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D49DD" w14:textId="69DB2E2F" w:rsidR="00FE396B" w:rsidRPr="00FE396B" w:rsidRDefault="00FE396B" w:rsidP="00FE396B">
      <w:pPr>
        <w:suppressAutoHyphens/>
        <w:autoSpaceDN w:val="0"/>
        <w:rPr>
          <w:rFonts w:ascii="Calibri" w:eastAsia="Calibri" w:hAnsi="Calibri" w:cs="Times New Roman"/>
          <w:lang w:eastAsia="pl-PL"/>
          <w14:ligatures w14:val="standardContextual"/>
        </w:rPr>
      </w:pPr>
      <w:r w:rsidRPr="00FE396B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8263064" wp14:editId="45B27264">
            <wp:simplePos x="0" y="0"/>
            <wp:positionH relativeFrom="page">
              <wp:posOffset>339090</wp:posOffset>
            </wp:positionH>
            <wp:positionV relativeFrom="topMargin">
              <wp:posOffset>1021715</wp:posOffset>
            </wp:positionV>
            <wp:extent cx="6819900" cy="972185"/>
            <wp:effectExtent l="0" t="0" r="0" b="0"/>
            <wp:wrapTopAndBottom/>
            <wp:docPr id="1" name="Obraz 1" descr="Obraz zawierający tekst, zrzut ekranu, Czcionka, wizytów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 descr="Obraz zawierający tekst, zrzut ekranu, Czcionka, wizytów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5E7C3" w14:textId="5E86FCDC" w:rsidR="00784962" w:rsidRPr="005419F6" w:rsidRDefault="00784962" w:rsidP="00784962">
      <w:pPr>
        <w:keepNext/>
        <w:keepLines/>
        <w:suppressAutoHyphens/>
        <w:autoSpaceDN w:val="0"/>
        <w:spacing w:before="4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  <w14:ligatures w14:val="standardContextual"/>
        </w:rPr>
        <w:t xml:space="preserve">Protokół Nr </w:t>
      </w:r>
      <w:r w:rsidR="00052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  <w14:ligatures w14:val="standardContextual"/>
        </w:rPr>
        <w:t>1</w:t>
      </w:r>
      <w:r w:rsidR="00FA6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  <w14:ligatures w14:val="standardContextual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  <w14:ligatures w14:val="standardContextual"/>
        </w:rPr>
        <w:t>/2025</w:t>
      </w:r>
    </w:p>
    <w:p w14:paraId="08F90194" w14:textId="36B07EF1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z obrad</w:t>
      </w:r>
      <w:r w:rsidRPr="00E81F5F">
        <w:rPr>
          <w:rFonts w:ascii="Times New Roman" w:eastAsia="Times New Roman" w:hAnsi="Times New Roman" w:cs="Times New Roman"/>
          <w:b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X</w:t>
      </w:r>
      <w:r w:rsidR="00FA61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I</w:t>
      </w:r>
      <w:r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 xml:space="preserve"> Zwyczajnej Sesji Rady Gminy Gręboszów</w:t>
      </w:r>
      <w:r w:rsidRPr="00E81F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  <w14:ligatures w14:val="standardContextual"/>
        </w:rPr>
        <w:t>,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która odbyła się w dniu </w:t>
      </w:r>
      <w:r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2</w:t>
      </w:r>
      <w:r w:rsidR="00FA61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7 maja</w:t>
      </w:r>
      <w:r w:rsidR="00892A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 xml:space="preserve"> </w:t>
      </w:r>
      <w:r w:rsidR="00FA61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2025</w:t>
      </w:r>
      <w:r w:rsidR="00892A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 </w:t>
      </w:r>
      <w:r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 xml:space="preserve">r.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w świetlicy Gminnego Centrum Kultury i Czytelnictwa w Gręboszowie.</w:t>
      </w:r>
    </w:p>
    <w:p w14:paraId="53BE4728" w14:textId="2996DB63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Obrady rozpoczęto </w:t>
      </w:r>
      <w:r w:rsidR="0005277C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2</w:t>
      </w:r>
      <w:r w:rsidR="00FA616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7</w:t>
      </w:r>
      <w:r w:rsidR="0005277C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ma</w:t>
      </w:r>
      <w:r w:rsidR="00FA616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ja</w:t>
      </w:r>
      <w:r w:rsidR="00573A00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05277C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2025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r. o godz. 1</w:t>
      </w:r>
      <w:r w:rsidR="0005277C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3</w:t>
      </w:r>
      <w:r w:rsidRPr="00E81F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  <w14:ligatures w14:val="standardContextual"/>
        </w:rPr>
        <w:t>00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.</w:t>
      </w:r>
    </w:p>
    <w:p w14:paraId="45BCB2CE" w14:textId="77777777" w:rsidR="00784962" w:rsidRPr="00E81F5F" w:rsidRDefault="00784962" w:rsidP="00784962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Obrady sesji były transmitowane i utrwalono nagranie z obrad.</w:t>
      </w:r>
    </w:p>
    <w:p w14:paraId="73246A8A" w14:textId="316694EC" w:rsidR="00784962" w:rsidRPr="00E81F5F" w:rsidRDefault="00784962" w:rsidP="00784962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Link do nagrania:</w:t>
      </w:r>
      <w:bookmarkStart w:id="0" w:name="_Hlk151418373"/>
      <w:r w:rsidRPr="00E81F5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Link do nagrania" w:history="1">
        <w:r w:rsidR="00892A8F" w:rsidRPr="004D44FC">
          <w:rPr>
            <w:rStyle w:val="Hipercze"/>
            <w:rFonts w:ascii="Times New Roman" w:hAnsi="Times New Roman" w:cs="Times New Roman"/>
            <w:sz w:val="24"/>
            <w:szCs w:val="24"/>
          </w:rPr>
          <w:t>https://bip.malopolska.pl/uggreboszow,a,2685768,relacja-z-xi-sesji-rady-gminy-greboszow-dnia-27052025-r.html</w:t>
        </w:r>
      </w:hyperlink>
      <w:r w:rsidR="00892A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182AF0" w14:textId="77777777" w:rsidR="00784962" w:rsidRPr="00E81F5F" w:rsidRDefault="00784962" w:rsidP="00784962">
      <w:pPr>
        <w:suppressAutoHyphens/>
        <w:autoSpaceDN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Wszystkie wypowiedzi zostały zarejestrowane na powyższym nagraniu</w:t>
      </w:r>
      <w:bookmarkEnd w:id="0"/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.</w:t>
      </w:r>
    </w:p>
    <w:p w14:paraId="55342E4D" w14:textId="421A4EBE" w:rsidR="00784962" w:rsidRPr="00E81F5F" w:rsidRDefault="00784962" w:rsidP="00784962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 posiedzeniu wzięło udział 1</w:t>
      </w:r>
      <w:r w:rsidR="0005277C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5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radnych</w:t>
      </w:r>
    </w:p>
    <w:p w14:paraId="507C04F8" w14:textId="0C535840" w:rsidR="0005277C" w:rsidRPr="00E81F5F" w:rsidRDefault="0005277C" w:rsidP="00784962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Tadeusz Adamczyk</w:t>
      </w:r>
    </w:p>
    <w:p w14:paraId="4DE11624" w14:textId="15FE1BC5" w:rsidR="00784962" w:rsidRPr="00E81F5F" w:rsidRDefault="00784962" w:rsidP="00784962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Andrzej Boroniec</w:t>
      </w:r>
    </w:p>
    <w:p w14:paraId="4F1B3892" w14:textId="77777777" w:rsidR="00784962" w:rsidRPr="00E81F5F" w:rsidRDefault="00784962" w:rsidP="00784962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 xml:space="preserve">Jolanta Dubiel – Świętek </w:t>
      </w:r>
    </w:p>
    <w:p w14:paraId="62561C8B" w14:textId="77777777" w:rsidR="00784962" w:rsidRPr="00E81F5F" w:rsidRDefault="00784962" w:rsidP="00784962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 xml:space="preserve">Krzysztof Dymon </w:t>
      </w:r>
    </w:p>
    <w:p w14:paraId="1C91E2BB" w14:textId="77777777" w:rsidR="00784962" w:rsidRPr="00E81F5F" w:rsidRDefault="00784962" w:rsidP="00784962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 xml:space="preserve">Michał Gaweł </w:t>
      </w:r>
    </w:p>
    <w:p w14:paraId="23B3D86E" w14:textId="77777777" w:rsidR="00784962" w:rsidRPr="00E81F5F" w:rsidRDefault="00784962" w:rsidP="00784962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 xml:space="preserve">Sylwester Gaweł </w:t>
      </w:r>
    </w:p>
    <w:p w14:paraId="4582CC27" w14:textId="77777777" w:rsidR="00784962" w:rsidRPr="00E81F5F" w:rsidRDefault="00784962" w:rsidP="00784962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 xml:space="preserve">Wioletta Jedynak </w:t>
      </w:r>
    </w:p>
    <w:p w14:paraId="45DEC5FD" w14:textId="77777777" w:rsidR="00784962" w:rsidRPr="00E81F5F" w:rsidRDefault="00784962" w:rsidP="00784962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Stanisław Koziara</w:t>
      </w:r>
    </w:p>
    <w:p w14:paraId="0E5E623D" w14:textId="77777777" w:rsidR="00784962" w:rsidRPr="00E81F5F" w:rsidRDefault="00784962" w:rsidP="00784962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Tomasz Koziara</w:t>
      </w:r>
    </w:p>
    <w:p w14:paraId="55EB8424" w14:textId="77777777" w:rsidR="00784962" w:rsidRPr="00E81F5F" w:rsidRDefault="00784962" w:rsidP="00784962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 xml:space="preserve">Emilia Misterka </w:t>
      </w:r>
    </w:p>
    <w:p w14:paraId="47394BF1" w14:textId="77777777" w:rsidR="00784962" w:rsidRPr="00E81F5F" w:rsidRDefault="00784962" w:rsidP="00784962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 xml:space="preserve">Paweł Moryl </w:t>
      </w:r>
    </w:p>
    <w:p w14:paraId="13C31C97" w14:textId="08785E92" w:rsidR="00573A00" w:rsidRPr="00E81F5F" w:rsidRDefault="00573A00" w:rsidP="00784962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Tomasz Nowak</w:t>
      </w:r>
    </w:p>
    <w:p w14:paraId="7C2347D8" w14:textId="77777777" w:rsidR="00784962" w:rsidRPr="00E81F5F" w:rsidRDefault="00784962" w:rsidP="00784962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 xml:space="preserve">Piotr Polanowski </w:t>
      </w:r>
    </w:p>
    <w:p w14:paraId="70882DDD" w14:textId="77777777" w:rsidR="00784962" w:rsidRPr="00E81F5F" w:rsidRDefault="00784962" w:rsidP="00784962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 xml:space="preserve">Eugeniusz Wójtowicz </w:t>
      </w:r>
    </w:p>
    <w:p w14:paraId="4A3F4ABE" w14:textId="3BE74770" w:rsidR="00784962" w:rsidRPr="00E81F5F" w:rsidRDefault="00784962" w:rsidP="00FE396B">
      <w:pPr>
        <w:numPr>
          <w:ilvl w:val="0"/>
          <w:numId w:val="2"/>
        </w:numPr>
        <w:suppressAutoHyphens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 xml:space="preserve">Wiesław Wytrwał </w:t>
      </w:r>
    </w:p>
    <w:p w14:paraId="79234113" w14:textId="77777777" w:rsidR="00784962" w:rsidRPr="00E81F5F" w:rsidRDefault="00784962" w:rsidP="00784962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Krzysztof Gil - Wójt Gminy,</w:t>
      </w:r>
    </w:p>
    <w:p w14:paraId="58845EE0" w14:textId="77777777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Zdzisław Kogut - Zastępca Wójta i Sekretarz Gminy,</w:t>
      </w:r>
    </w:p>
    <w:p w14:paraId="6938A3A5" w14:textId="77777777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Bożena Deshko - Skarbnik Gminy,</w:t>
      </w:r>
    </w:p>
    <w:p w14:paraId="3CEADCD7" w14:textId="743EC65A" w:rsidR="00784962" w:rsidRPr="00E81F5F" w:rsidRDefault="008A0D05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lastRenderedPageBreak/>
        <w:t>Sołtysi</w:t>
      </w:r>
      <w:r w:rsidR="00784962" w:rsidRPr="00E81F5F"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  <w:t>, kierownicy jednostek organizacyjnych i kierownicy referatów Urzędu Gminy, zaproszeni goście - listy obecności dołączone są do protokołu (stanowią załączniki Nr 1, 2 i 3).</w:t>
      </w:r>
    </w:p>
    <w:p w14:paraId="05651B8F" w14:textId="47FCEEE3" w:rsidR="00784962" w:rsidRPr="00E81F5F" w:rsidRDefault="00784962" w:rsidP="00FE396B">
      <w:pPr>
        <w:rPr>
          <w:rFonts w:ascii="Times New Roman" w:eastAsia="Times New Roman" w:hAnsi="Times New Roman" w:cs="Times New Roman"/>
          <w:sz w:val="24"/>
          <w:szCs w:val="24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Ad.1.</w:t>
      </w:r>
    </w:p>
    <w:p w14:paraId="12DEF260" w14:textId="11E08D43" w:rsidR="00784962" w:rsidRPr="00E81F5F" w:rsidRDefault="00784962" w:rsidP="009D055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Przewodniczący Rady G</w:t>
      </w:r>
      <w:r w:rsid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miny Wiesław Wytrwał otworzył X</w:t>
      </w:r>
      <w:r w:rsidR="00FA616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I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Zwyczajną Sesję Rady Gminy Gręboszów IX kadencji (2024-2029). Powitał zgromadzonych na sesji: wysoką Radę, Wójta Gminy, Zastępcę Wójta Gminy, Skarbnika Gminy, Sołtysów, Kierowników jednostek organizacyjnych gminy oraz Kierowników referatów i pracowników Urzędu Gminy</w:t>
      </w:r>
      <w:r w:rsidR="00BC747C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, powitał </w:t>
      </w:r>
      <w:r w:rsidR="009D055A" w:rsidRPr="009D055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Pana Piotra </w:t>
      </w:r>
      <w:r w:rsidR="00E74D46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Ło</w:t>
      </w:r>
      <w:r w:rsidR="009D055A" w:rsidRPr="009D055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sińskiego</w:t>
      </w:r>
      <w:r w:rsidR="009D055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- </w:t>
      </w:r>
      <w:r w:rsidR="009D055A" w:rsidRPr="009D055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Kierownika Delegatury Małopolskiego Urzędu</w:t>
      </w:r>
      <w:r w:rsidR="009D055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9D055A" w:rsidRPr="009D055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Wojewódzkiego w</w:t>
      </w:r>
      <w:r w:rsidR="009D055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 </w:t>
      </w:r>
      <w:r w:rsidR="009D055A" w:rsidRPr="009D055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Tarnowie,</w:t>
      </w:r>
      <w:r w:rsidR="009D055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BC747C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Agatę Motyka - </w:t>
      </w:r>
      <w:r w:rsidR="009D055A" w:rsidRPr="009D055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Kierownik</w:t>
      </w:r>
      <w:r w:rsidR="009D055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a</w:t>
      </w:r>
      <w:r w:rsidR="009D055A" w:rsidRPr="009D055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Placówki Terenowej KRUS w Dąbrowie Tarnowskiej</w:t>
      </w:r>
      <w:r w:rsidR="009D055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oraz </w:t>
      </w:r>
      <w:r w:rsidR="009D055A" w:rsidRPr="009D055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Pana Podinspektora Witolda Łopatę</w:t>
      </w:r>
      <w:r w:rsidR="009D055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- </w:t>
      </w:r>
      <w:bookmarkStart w:id="1" w:name="_Hlk201005077"/>
      <w:r w:rsidR="009D055A" w:rsidRPr="009D055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Zastępcę Komendanta </w:t>
      </w:r>
      <w:r w:rsidR="009D055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Komendy Powiatowej </w:t>
      </w:r>
      <w:r w:rsidR="009D055A" w:rsidRPr="009D055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Policji w Dąbrowi</w:t>
      </w:r>
      <w:r w:rsidR="009D055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e Tarnowskiej</w:t>
      </w:r>
      <w:bookmarkEnd w:id="1"/>
      <w:r w:rsidR="009D055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.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Następnie </w:t>
      </w:r>
      <w:r w:rsidR="00E17F26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prowadzący obrady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odczytał klauzulę RODO.</w:t>
      </w:r>
      <w:r w:rsidR="00E17F26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Na podstawie listy obecności i 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sprawdzeni</w:t>
      </w:r>
      <w:r w:rsidR="009D055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u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obecności za pomocą urządzeń do głosow</w:t>
      </w:r>
      <w:r w:rsidR="00E17F26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ania imiennego stwierdził, że w 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obradach bierze udział 1</w:t>
      </w:r>
      <w:r w:rsidR="00573A00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5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radnych. Ustawowy skład rady to 15 radnych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Jest wymagane quorum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do podejmowania prawomocnych uchwał i wniosków.</w:t>
      </w:r>
    </w:p>
    <w:p w14:paraId="0E0513E9" w14:textId="77777777" w:rsidR="00784962" w:rsidRPr="00E81F5F" w:rsidRDefault="00784962" w:rsidP="00784962">
      <w:pPr>
        <w:tabs>
          <w:tab w:val="center" w:pos="4536"/>
          <w:tab w:val="right" w:pos="9072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Ad.2.</w:t>
      </w:r>
    </w:p>
    <w:p w14:paraId="7BF43AFF" w14:textId="49039EB3" w:rsidR="00784962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Prowadzący obrady </w:t>
      </w:r>
      <w:r w:rsidR="00561609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zapytał,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czy są uwagi do porządku obrad, który radni otrzymali wraz z zawiadomieniem na Sesję?</w:t>
      </w:r>
      <w:r w:rsidR="00F147B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F147BC" w:rsidRPr="00F147B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Nikt z radnych nie wniósł uwag do porządku posiedzenia. Został on przyjęty i przedstawiał się następująco</w:t>
      </w:r>
      <w:r w:rsidR="00F147B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:</w:t>
      </w:r>
    </w:p>
    <w:p w14:paraId="5244EA06" w14:textId="77777777" w:rsidR="00F147BC" w:rsidRPr="008E6C4D" w:rsidRDefault="00F147BC" w:rsidP="00F147BC">
      <w:pPr>
        <w:numPr>
          <w:ilvl w:val="0"/>
          <w:numId w:val="3"/>
        </w:numPr>
        <w:suppressAutoHyphens/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6C4D">
        <w:rPr>
          <w:rFonts w:ascii="Times New Roman" w:eastAsia="Times New Roman" w:hAnsi="Times New Roman"/>
          <w:sz w:val="24"/>
          <w:szCs w:val="24"/>
          <w:lang w:eastAsia="pl-PL"/>
        </w:rPr>
        <w:t>Otwarcie obrad i stwierdzenie ich prawomocności.</w:t>
      </w:r>
    </w:p>
    <w:p w14:paraId="38D2D26E" w14:textId="77777777" w:rsidR="00F147BC" w:rsidRPr="008E6C4D" w:rsidRDefault="00F147BC" w:rsidP="00F147BC">
      <w:pPr>
        <w:numPr>
          <w:ilvl w:val="0"/>
          <w:numId w:val="3"/>
        </w:numPr>
        <w:suppressAutoHyphens/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6C4D">
        <w:rPr>
          <w:rFonts w:ascii="Times New Roman" w:eastAsia="Times New Roman" w:hAnsi="Times New Roman"/>
          <w:sz w:val="24"/>
          <w:szCs w:val="24"/>
          <w:lang w:eastAsia="pl-PL"/>
        </w:rPr>
        <w:t>Przyjęcie porządku obrad.</w:t>
      </w:r>
    </w:p>
    <w:p w14:paraId="0ADF8F2B" w14:textId="77777777" w:rsidR="00F147BC" w:rsidRDefault="00F147BC" w:rsidP="00F147BC">
      <w:pPr>
        <w:numPr>
          <w:ilvl w:val="0"/>
          <w:numId w:val="3"/>
        </w:numPr>
        <w:suppressAutoHyphens/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Przyjęcie protokołu z X </w:t>
      </w:r>
      <w:r w:rsidRPr="008E6C4D">
        <w:rPr>
          <w:rFonts w:ascii="Times New Roman" w:eastAsia="Times New Roman" w:hAnsi="Times New Roman"/>
          <w:sz w:val="24"/>
          <w:szCs w:val="24"/>
          <w:lang w:eastAsia="pl-PL"/>
        </w:rPr>
        <w:t>Zwyczajnej Sesji Rady Gminy odbyt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ej w dniu 28 marca 2025 r.</w:t>
      </w:r>
    </w:p>
    <w:p w14:paraId="3D8429DB" w14:textId="77777777" w:rsidR="00F147BC" w:rsidRDefault="00F147BC" w:rsidP="00F147BC">
      <w:pPr>
        <w:numPr>
          <w:ilvl w:val="0"/>
          <w:numId w:val="3"/>
        </w:numPr>
        <w:suppressAutoHyphens/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Wręczenie odznaczeń państwowych:</w:t>
      </w:r>
    </w:p>
    <w:p w14:paraId="12468A1B" w14:textId="77777777" w:rsidR="00F147BC" w:rsidRDefault="00F147BC" w:rsidP="00F147BC">
      <w:pPr>
        <w:pStyle w:val="Akapitzlist"/>
        <w:numPr>
          <w:ilvl w:val="0"/>
          <w:numId w:val="8"/>
        </w:numPr>
        <w:suppressAutoHyphens/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Medalu Złotego za Długoletnią Służbę,</w:t>
      </w:r>
    </w:p>
    <w:p w14:paraId="372CF597" w14:textId="77777777" w:rsidR="00F147BC" w:rsidRPr="005609DB" w:rsidRDefault="00F147BC" w:rsidP="00F147BC">
      <w:pPr>
        <w:pStyle w:val="Akapitzlist"/>
        <w:numPr>
          <w:ilvl w:val="0"/>
          <w:numId w:val="8"/>
        </w:numPr>
        <w:suppressAutoHyphens/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" w:name="_Hlk200920504"/>
      <w:r>
        <w:rPr>
          <w:rFonts w:ascii="Times New Roman" w:eastAsia="Times New Roman" w:hAnsi="Times New Roman"/>
          <w:sz w:val="24"/>
          <w:szCs w:val="24"/>
          <w:lang w:eastAsia="pl-PL"/>
        </w:rPr>
        <w:t>Odznaki Honorowej „Zasłużony dla Kultury Polskiej</w:t>
      </w:r>
      <w:bookmarkEnd w:id="2"/>
      <w:r>
        <w:rPr>
          <w:rFonts w:ascii="Times New Roman" w:eastAsia="Times New Roman" w:hAnsi="Times New Roman"/>
          <w:sz w:val="24"/>
          <w:szCs w:val="24"/>
          <w:lang w:eastAsia="pl-PL"/>
        </w:rPr>
        <w:t>”.</w:t>
      </w:r>
    </w:p>
    <w:p w14:paraId="52D67C25" w14:textId="77777777" w:rsidR="00F147BC" w:rsidRPr="008E6C4D" w:rsidRDefault="00F147BC" w:rsidP="00F147BC">
      <w:pPr>
        <w:numPr>
          <w:ilvl w:val="0"/>
          <w:numId w:val="3"/>
        </w:numPr>
        <w:suppressAutoHyphens/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6C4D">
        <w:rPr>
          <w:rFonts w:ascii="Times New Roman" w:eastAsia="Times New Roman" w:hAnsi="Times New Roman"/>
          <w:sz w:val="24"/>
          <w:szCs w:val="24"/>
          <w:lang w:eastAsia="pl-PL"/>
        </w:rPr>
        <w:t>Sprawozdanie z międzysesyjnej działalności Wójta.</w:t>
      </w:r>
    </w:p>
    <w:p w14:paraId="09656C90" w14:textId="77777777" w:rsidR="00F147BC" w:rsidRPr="008E6C4D" w:rsidRDefault="00F147BC" w:rsidP="00F147BC">
      <w:pPr>
        <w:numPr>
          <w:ilvl w:val="0"/>
          <w:numId w:val="3"/>
        </w:numPr>
        <w:suppressAutoHyphens/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6C4D">
        <w:rPr>
          <w:rFonts w:ascii="Times New Roman" w:eastAsia="Times New Roman" w:hAnsi="Times New Roman"/>
          <w:sz w:val="24"/>
          <w:szCs w:val="24"/>
          <w:lang w:eastAsia="pl-PL"/>
        </w:rPr>
        <w:t>Interpelacje, zapytania i wnioski radnych.</w:t>
      </w:r>
    </w:p>
    <w:p w14:paraId="130290FB" w14:textId="77777777" w:rsidR="00F147BC" w:rsidRDefault="00F147BC" w:rsidP="00F147BC">
      <w:pPr>
        <w:numPr>
          <w:ilvl w:val="0"/>
          <w:numId w:val="3"/>
        </w:numPr>
        <w:tabs>
          <w:tab w:val="left" w:pos="-12960"/>
        </w:tabs>
        <w:suppressAutoHyphens/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6C4D">
        <w:rPr>
          <w:rFonts w:ascii="Times New Roman" w:eastAsia="Times New Roman" w:hAnsi="Times New Roman"/>
          <w:sz w:val="24"/>
          <w:szCs w:val="24"/>
          <w:lang w:eastAsia="pl-PL"/>
        </w:rPr>
        <w:t>Rozpatrzenie projektów i podjęcie uchwał w sprawach:</w:t>
      </w:r>
    </w:p>
    <w:p w14:paraId="6480974B" w14:textId="77777777" w:rsidR="00F147BC" w:rsidRPr="005609DB" w:rsidRDefault="00F147BC" w:rsidP="00F147BC">
      <w:pPr>
        <w:pStyle w:val="Akapitzlist"/>
        <w:numPr>
          <w:ilvl w:val="0"/>
          <w:numId w:val="5"/>
        </w:numPr>
        <w:tabs>
          <w:tab w:val="left" w:pos="-12960"/>
        </w:tabs>
        <w:suppressAutoHyphens/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3" w:name="_Hlk199245125"/>
      <w:bookmarkStart w:id="4" w:name="_Hlk199245050"/>
      <w:r>
        <w:rPr>
          <w:rFonts w:ascii="Times New Roman" w:eastAsia="Times New Roman" w:hAnsi="Times New Roman"/>
          <w:sz w:val="24"/>
          <w:szCs w:val="24"/>
          <w:lang w:eastAsia="pl-PL"/>
        </w:rPr>
        <w:t>udzielenia pomocy finansowej w formie dotacji celowej Powiatowi Dąbrowskiemu</w:t>
      </w:r>
      <w:bookmarkEnd w:id="3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bookmarkEnd w:id="4"/>
    <w:p w14:paraId="3438F53C" w14:textId="77777777" w:rsidR="00F147BC" w:rsidRDefault="00F147BC" w:rsidP="00F147BC">
      <w:pPr>
        <w:numPr>
          <w:ilvl w:val="0"/>
          <w:numId w:val="5"/>
        </w:numPr>
        <w:tabs>
          <w:tab w:val="left" w:pos="-15120"/>
        </w:tabs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7B96">
        <w:rPr>
          <w:rFonts w:ascii="Times New Roman" w:eastAsia="Times New Roman" w:hAnsi="Times New Roman"/>
          <w:sz w:val="24"/>
          <w:szCs w:val="24"/>
          <w:lang w:eastAsia="pl-PL"/>
        </w:rPr>
        <w:t>zmiany uchwały bu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dżetowej Gminy Gręboszów na rok </w:t>
      </w:r>
      <w:r w:rsidRPr="00997B96">
        <w:rPr>
          <w:rFonts w:ascii="Times New Roman" w:eastAsia="Times New Roman" w:hAnsi="Times New Roman"/>
          <w:sz w:val="24"/>
          <w:szCs w:val="24"/>
          <w:lang w:eastAsia="pl-PL"/>
        </w:rPr>
        <w:t>2025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rok</w:t>
      </w:r>
      <w:r w:rsidRPr="00997B9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0824C23C" w14:textId="77777777" w:rsidR="00F147BC" w:rsidRDefault="00F147BC" w:rsidP="00F147BC">
      <w:pPr>
        <w:numPr>
          <w:ilvl w:val="0"/>
          <w:numId w:val="5"/>
        </w:numPr>
        <w:tabs>
          <w:tab w:val="left" w:pos="-15120"/>
        </w:tabs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zmiany Wieloletniej Prognozy Finansowej Gminy Gręboszów na lata 2025-2031,</w:t>
      </w:r>
    </w:p>
    <w:p w14:paraId="053C3D8F" w14:textId="77777777" w:rsidR="00F147BC" w:rsidRDefault="00F147BC" w:rsidP="00F147BC">
      <w:pPr>
        <w:numPr>
          <w:ilvl w:val="0"/>
          <w:numId w:val="5"/>
        </w:numPr>
        <w:tabs>
          <w:tab w:val="left" w:pos="-15120"/>
        </w:tabs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5" w:name="_Hlk201008215"/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wyrażenia zgody na sprzedaż w trybie bezprzetargowym nieruchomości położonej w obrębie 0012 - Wola Żelichowska, oznaczonej w ewidencji gruntów jako działka nr 384/2,</w:t>
      </w:r>
    </w:p>
    <w:p w14:paraId="73124E8B" w14:textId="77777777" w:rsidR="00F147BC" w:rsidRDefault="00F147BC" w:rsidP="00F147BC">
      <w:pPr>
        <w:numPr>
          <w:ilvl w:val="0"/>
          <w:numId w:val="5"/>
        </w:numPr>
        <w:tabs>
          <w:tab w:val="left" w:pos="-15120"/>
        </w:tabs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6" w:name="_Hlk199245245"/>
      <w:bookmarkEnd w:id="5"/>
      <w:r>
        <w:rPr>
          <w:rFonts w:ascii="Times New Roman" w:eastAsia="Times New Roman" w:hAnsi="Times New Roman"/>
          <w:sz w:val="24"/>
          <w:szCs w:val="24"/>
          <w:lang w:eastAsia="pl-PL"/>
        </w:rPr>
        <w:t>wyrażenia zgody na zawarcie kolejnej umowy najmu na czas nieokreślony, lokalu użytkowego o powierzchni 41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budynku położonym na działce 362 – Gręboszów 140 oraz odstąpienia od przetargowego trybu zawarcia umowy</w:t>
      </w:r>
      <w:bookmarkEnd w:id="6"/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05C2229" w14:textId="1306DA71" w:rsidR="00F147BC" w:rsidRDefault="00F147BC" w:rsidP="00F147BC">
      <w:pPr>
        <w:numPr>
          <w:ilvl w:val="0"/>
          <w:numId w:val="5"/>
        </w:numPr>
        <w:tabs>
          <w:tab w:val="left" w:pos="-15120"/>
        </w:tabs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7" w:name="_Hlk201008385"/>
      <w:bookmarkStart w:id="8" w:name="_Hlk199245529"/>
      <w:r>
        <w:rPr>
          <w:rFonts w:ascii="Times New Roman" w:eastAsia="Times New Roman" w:hAnsi="Times New Roman"/>
          <w:sz w:val="24"/>
          <w:szCs w:val="24"/>
          <w:lang w:eastAsia="pl-PL"/>
        </w:rPr>
        <w:t>wyrażenia zgody na zawarcie kolejnej umowy dzierżawy na czas oznaczony powyżej 3</w:t>
      </w:r>
      <w:r w:rsidR="00892A8F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lat, nieruchomości oznaczonej jako działka 527 o pow. 0,14 ha, położonej w miejscowości Wola Żelichowska oraz odstąpienia od przetargowego trybu zawarcia umowy</w:t>
      </w:r>
      <w:bookmarkEnd w:id="7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bookmarkEnd w:id="8"/>
    <w:p w14:paraId="09973585" w14:textId="77777777" w:rsidR="00F147BC" w:rsidRDefault="00F147BC" w:rsidP="00F147BC">
      <w:pPr>
        <w:numPr>
          <w:ilvl w:val="0"/>
          <w:numId w:val="5"/>
        </w:numPr>
        <w:tabs>
          <w:tab w:val="left" w:pos="-15120"/>
        </w:tabs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rozpatrzenia skargi,</w:t>
      </w:r>
    </w:p>
    <w:p w14:paraId="08ECF2C1" w14:textId="77777777" w:rsidR="00F147BC" w:rsidRDefault="00F147BC" w:rsidP="00F147BC">
      <w:pPr>
        <w:numPr>
          <w:ilvl w:val="0"/>
          <w:numId w:val="5"/>
        </w:numPr>
        <w:tabs>
          <w:tab w:val="left" w:pos="-15120"/>
        </w:tabs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zwołania zebrania wiejskiego sołectwa Lubiczko celem wyboru Sołtysa,</w:t>
      </w:r>
    </w:p>
    <w:p w14:paraId="05299BE0" w14:textId="2D34A655" w:rsidR="00F147BC" w:rsidRDefault="00F147BC" w:rsidP="00F147BC">
      <w:pPr>
        <w:numPr>
          <w:ilvl w:val="0"/>
          <w:numId w:val="5"/>
        </w:numPr>
        <w:tabs>
          <w:tab w:val="left" w:pos="-15120"/>
        </w:tabs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9" w:name="_Hlk201008767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rozpatrzenia petycji złożonej przez Ogólnopolskie </w:t>
      </w:r>
      <w:r w:rsidR="00AE76F7">
        <w:rPr>
          <w:rFonts w:ascii="Times New Roman" w:eastAsia="Times New Roman" w:hAnsi="Times New Roman"/>
          <w:sz w:val="24"/>
          <w:szCs w:val="24"/>
          <w:lang w:eastAsia="pl-PL"/>
        </w:rPr>
        <w:t>Zrzeszenie Sędziów „AEQUITAS” z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siedzibą w Łodzi,</w:t>
      </w:r>
    </w:p>
    <w:p w14:paraId="284D97F9" w14:textId="77777777" w:rsidR="00F147BC" w:rsidRPr="00997B96" w:rsidRDefault="00F147BC" w:rsidP="00F147BC">
      <w:pPr>
        <w:numPr>
          <w:ilvl w:val="0"/>
          <w:numId w:val="5"/>
        </w:numPr>
        <w:tabs>
          <w:tab w:val="left" w:pos="-15120"/>
        </w:tabs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0" w:name="_Hlk201008954"/>
      <w:bookmarkEnd w:id="9"/>
      <w:r>
        <w:rPr>
          <w:rFonts w:ascii="Times New Roman" w:eastAsia="Times New Roman" w:hAnsi="Times New Roman"/>
          <w:sz w:val="24"/>
          <w:szCs w:val="24"/>
          <w:lang w:eastAsia="pl-PL"/>
        </w:rPr>
        <w:t>nadania Statutu Gminnemu Zakładowi Opieki Zdrowotnej w Gręboszowie.</w:t>
      </w:r>
    </w:p>
    <w:p w14:paraId="43CBFCC1" w14:textId="77777777" w:rsidR="00F147BC" w:rsidRDefault="00F147BC" w:rsidP="00F147BC">
      <w:pPr>
        <w:numPr>
          <w:ilvl w:val="0"/>
          <w:numId w:val="3"/>
        </w:numPr>
        <w:tabs>
          <w:tab w:val="left" w:pos="-12960"/>
        </w:tabs>
        <w:suppressAutoHyphens/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1" w:name="_Hlk199249563"/>
      <w:bookmarkEnd w:id="10"/>
      <w:r>
        <w:rPr>
          <w:rFonts w:ascii="Times New Roman" w:eastAsia="Times New Roman" w:hAnsi="Times New Roman"/>
          <w:sz w:val="24"/>
          <w:szCs w:val="24"/>
          <w:lang w:eastAsia="pl-PL"/>
        </w:rPr>
        <w:t>Sprawozdanie z działalności Gminnego Ośrodka Pomocy Społecznej w Gręboszowie za 2024 rok.</w:t>
      </w:r>
    </w:p>
    <w:bookmarkEnd w:id="11"/>
    <w:p w14:paraId="03AC5507" w14:textId="77777777" w:rsidR="00F147BC" w:rsidRDefault="00F147BC" w:rsidP="00F147BC">
      <w:pPr>
        <w:numPr>
          <w:ilvl w:val="0"/>
          <w:numId w:val="3"/>
        </w:numPr>
        <w:tabs>
          <w:tab w:val="left" w:pos="-12960"/>
        </w:tabs>
        <w:suppressAutoHyphens/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Ocena zasobów pomocy społecznej Gminy Gręboszów za rok 2024.</w:t>
      </w:r>
    </w:p>
    <w:p w14:paraId="0546AA04" w14:textId="77777777" w:rsidR="00F147BC" w:rsidRPr="008E6C4D" w:rsidRDefault="00F147BC" w:rsidP="00F147BC">
      <w:pPr>
        <w:numPr>
          <w:ilvl w:val="0"/>
          <w:numId w:val="3"/>
        </w:numPr>
        <w:tabs>
          <w:tab w:val="left" w:pos="-12960"/>
        </w:tabs>
        <w:suppressAutoHyphens/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6C4D">
        <w:rPr>
          <w:rFonts w:ascii="Times New Roman" w:eastAsia="Times New Roman" w:hAnsi="Times New Roman"/>
          <w:sz w:val="24"/>
          <w:szCs w:val="24"/>
          <w:lang w:eastAsia="pl-PL"/>
        </w:rPr>
        <w:t>Odpowiedzi na interpelacje, zapytania i wnioski radnych.</w:t>
      </w:r>
    </w:p>
    <w:p w14:paraId="02F4FEF9" w14:textId="77777777" w:rsidR="00F147BC" w:rsidRPr="008E6C4D" w:rsidRDefault="00F147BC" w:rsidP="00F147BC">
      <w:pPr>
        <w:numPr>
          <w:ilvl w:val="0"/>
          <w:numId w:val="3"/>
        </w:numPr>
        <w:tabs>
          <w:tab w:val="left" w:pos="-12960"/>
        </w:tabs>
        <w:suppressAutoHyphens/>
        <w:autoSpaceDN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E6C4D">
        <w:rPr>
          <w:rFonts w:ascii="Times New Roman" w:eastAsia="Times New Roman" w:hAnsi="Times New Roman"/>
          <w:sz w:val="24"/>
          <w:szCs w:val="24"/>
          <w:lang w:eastAsia="pl-PL"/>
        </w:rPr>
        <w:t>Sprawy bieżące, dyskusja, wolne wnioski.</w:t>
      </w:r>
    </w:p>
    <w:p w14:paraId="09DAC082" w14:textId="1B841CCD" w:rsidR="0080300F" w:rsidRPr="00F147BC" w:rsidRDefault="00F147BC" w:rsidP="00F147BC">
      <w:pPr>
        <w:numPr>
          <w:ilvl w:val="0"/>
          <w:numId w:val="3"/>
        </w:numPr>
        <w:tabs>
          <w:tab w:val="left" w:pos="-12960"/>
        </w:tabs>
        <w:suppressAutoHyphens/>
        <w:autoSpaceDN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E6C4D">
        <w:rPr>
          <w:rFonts w:ascii="Times New Roman" w:eastAsia="Times New Roman" w:hAnsi="Times New Roman"/>
          <w:sz w:val="24"/>
          <w:szCs w:val="24"/>
          <w:lang w:eastAsia="pl-PL"/>
        </w:rPr>
        <w:t>Zakończenie obrad.</w:t>
      </w:r>
      <w:r w:rsidR="0080300F" w:rsidRPr="00F147BC">
        <w:rPr>
          <w:rFonts w:ascii="Times New Roman" w:eastAsia="Times New Roman" w:hAnsi="Times New Roman" w:cs="Times New Roman"/>
          <w:b/>
          <w:bCs/>
          <w:iCs/>
          <w:position w:val="20"/>
          <w:sz w:val="24"/>
          <w:szCs w:val="24"/>
          <w:lang w:eastAsia="pl-PL"/>
        </w:rPr>
        <w:tab/>
      </w:r>
      <w:r w:rsidR="0080300F" w:rsidRPr="00F147BC">
        <w:rPr>
          <w:rFonts w:ascii="Times New Roman" w:eastAsia="Times New Roman" w:hAnsi="Times New Roman" w:cs="Times New Roman"/>
          <w:b/>
          <w:bCs/>
          <w:iCs/>
          <w:position w:val="20"/>
          <w:sz w:val="24"/>
          <w:szCs w:val="24"/>
          <w:lang w:eastAsia="pl-PL"/>
        </w:rPr>
        <w:tab/>
      </w:r>
      <w:r w:rsidR="0080300F" w:rsidRPr="00F147BC">
        <w:rPr>
          <w:rFonts w:ascii="Times New Roman" w:eastAsia="Times New Roman" w:hAnsi="Times New Roman" w:cs="Times New Roman"/>
          <w:b/>
          <w:bCs/>
          <w:iCs/>
          <w:position w:val="20"/>
          <w:sz w:val="24"/>
          <w:szCs w:val="24"/>
          <w:lang w:eastAsia="pl-PL"/>
        </w:rPr>
        <w:tab/>
      </w:r>
      <w:r w:rsidR="0080300F" w:rsidRPr="00F147BC">
        <w:rPr>
          <w:rFonts w:ascii="Times New Roman" w:eastAsia="Times New Roman" w:hAnsi="Times New Roman" w:cs="Times New Roman"/>
          <w:b/>
          <w:bCs/>
          <w:iCs/>
          <w:position w:val="20"/>
          <w:sz w:val="24"/>
          <w:szCs w:val="24"/>
          <w:lang w:eastAsia="pl-PL"/>
        </w:rPr>
        <w:tab/>
      </w:r>
      <w:r w:rsidR="0080300F" w:rsidRPr="00F147BC">
        <w:rPr>
          <w:rFonts w:ascii="Times New Roman" w:eastAsia="Times New Roman" w:hAnsi="Times New Roman" w:cs="Times New Roman"/>
          <w:b/>
          <w:bCs/>
          <w:iCs/>
          <w:position w:val="20"/>
          <w:sz w:val="24"/>
          <w:szCs w:val="24"/>
          <w:lang w:eastAsia="pl-PL"/>
        </w:rPr>
        <w:tab/>
      </w:r>
    </w:p>
    <w:p w14:paraId="01B7427D" w14:textId="77777777" w:rsidR="00784962" w:rsidRPr="00E81F5F" w:rsidRDefault="00784962" w:rsidP="002B7C1F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14:ligatures w14:val="standardContextual"/>
        </w:rPr>
      </w:pPr>
      <w:r w:rsidRPr="00E81F5F">
        <w:rPr>
          <w:rFonts w:ascii="Times New Roman" w:eastAsia="Calibri" w:hAnsi="Times New Roman" w:cs="Times New Roman"/>
          <w:b/>
          <w:sz w:val="24"/>
          <w:szCs w:val="24"/>
          <w:u w:val="single"/>
          <w14:ligatures w14:val="standardContextual"/>
        </w:rPr>
        <w:t>Ad.3.</w:t>
      </w:r>
    </w:p>
    <w:p w14:paraId="6E7E6882" w14:textId="001D2E28" w:rsidR="00784962" w:rsidRPr="00E81F5F" w:rsidRDefault="00784962" w:rsidP="002B7C1F">
      <w:pPr>
        <w:suppressAutoHyphens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  <w14:ligatures w14:val="standardContextual"/>
        </w:rPr>
        <w:t xml:space="preserve">Prowadzący obrady </w:t>
      </w:r>
      <w:r w:rsidR="00E14277" w:rsidRPr="00E81F5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  <w14:ligatures w14:val="standardContextual"/>
        </w:rPr>
        <w:t>zapytał,</w:t>
      </w:r>
      <w:r w:rsidRPr="00E81F5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  <w14:ligatures w14:val="standardContextual"/>
        </w:rPr>
        <w:t xml:space="preserve"> czy są uwagi do protokołu z </w:t>
      </w:r>
      <w:r w:rsidR="00E14277" w:rsidRPr="00E81F5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  <w14:ligatures w14:val="standardContextual"/>
        </w:rPr>
        <w:t>X Zwyczajnej</w:t>
      </w:r>
      <w:r w:rsidRPr="00E81F5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  <w14:ligatures w14:val="standardContextual"/>
        </w:rPr>
        <w:t xml:space="preserve"> Sesji Rady Gminy odbytej w dniu </w:t>
      </w:r>
      <w:r w:rsidR="0080300F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2</w:t>
      </w:r>
      <w:r w:rsidR="00F147BC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8 marca</w:t>
      </w:r>
      <w:r w:rsidR="0080300F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2025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r.? </w:t>
      </w:r>
      <w:bookmarkStart w:id="12" w:name="_Hlk123114824"/>
      <w:r w:rsidRPr="00E81F5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  <w14:ligatures w14:val="standardContextual"/>
        </w:rPr>
        <w:t>Uwag nie zgłoszono. W związku z tym poddał przyjęcie protokołu pod głosowanie. Głosowało 1</w:t>
      </w:r>
      <w:r w:rsidR="004E48DD" w:rsidRPr="00E81F5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  <w14:ligatures w14:val="standardContextual"/>
        </w:rPr>
        <w:t>5</w:t>
      </w:r>
      <w:r w:rsidRPr="00E81F5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  <w14:ligatures w14:val="standardContextual"/>
        </w:rPr>
        <w:t xml:space="preserve"> </w:t>
      </w:r>
      <w:bookmarkEnd w:id="12"/>
      <w:r w:rsidR="00E14277" w:rsidRPr="00E81F5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  <w14:ligatures w14:val="standardContextual"/>
        </w:rPr>
        <w:t>radnych</w:t>
      </w:r>
      <w:r w:rsidR="00E14277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(</w:t>
      </w:r>
      <w:r w:rsidR="002B7C1F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15 głosów - za, 0 – przeciw, 0 - wstrzymujących się od głosu).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Protokół został przyjęty. </w:t>
      </w:r>
      <w:bookmarkStart w:id="13" w:name="_Hlk198661258"/>
      <w:r w:rsidRPr="00E81F5F">
        <w:rPr>
          <w:rFonts w:ascii="Times New Roman" w:eastAsia="Calibri" w:hAnsi="Times New Roman" w:cs="Times New Roman"/>
          <w:sz w:val="24"/>
          <w:szCs w:val="24"/>
          <w:lang w:eastAsia="pl-PL"/>
          <w14:ligatures w14:val="standardContextual"/>
        </w:rPr>
        <w:t xml:space="preserve">Imienny wykaz głosowania dotyczący przyjęcia </w:t>
      </w:r>
      <w:r w:rsidR="002B7C1F" w:rsidRPr="00E81F5F">
        <w:rPr>
          <w:rFonts w:ascii="Times New Roman" w:eastAsia="Calibri" w:hAnsi="Times New Roman" w:cs="Times New Roman"/>
          <w:sz w:val="24"/>
          <w:szCs w:val="24"/>
          <w:lang w:eastAsia="pl-PL"/>
          <w14:ligatures w14:val="standardContextual"/>
        </w:rPr>
        <w:t>protokołu</w:t>
      </w:r>
      <w:r w:rsidRPr="00E81F5F">
        <w:rPr>
          <w:rFonts w:ascii="Times New Roman" w:eastAsia="Calibri" w:hAnsi="Times New Roman" w:cs="Times New Roman"/>
          <w:sz w:val="24"/>
          <w:szCs w:val="24"/>
          <w:lang w:eastAsia="pl-PL"/>
          <w14:ligatures w14:val="standardContextual"/>
        </w:rPr>
        <w:t xml:space="preserve"> stanowi załącznik do niniejszego protokołu</w:t>
      </w:r>
      <w:bookmarkEnd w:id="13"/>
      <w:r w:rsidRPr="00E81F5F">
        <w:rPr>
          <w:rFonts w:ascii="Times New Roman" w:eastAsia="Calibri" w:hAnsi="Times New Roman" w:cs="Times New Roman"/>
          <w:sz w:val="24"/>
          <w:szCs w:val="24"/>
          <w:lang w:eastAsia="pl-PL"/>
          <w14:ligatures w14:val="standardContextual"/>
        </w:rPr>
        <w:t>.</w:t>
      </w:r>
    </w:p>
    <w:p w14:paraId="027C3ECA" w14:textId="63F58A78" w:rsidR="00784962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Ad.4.</w:t>
      </w:r>
    </w:p>
    <w:p w14:paraId="42870A38" w14:textId="08F6DDD2" w:rsidR="00773B99" w:rsidRPr="00773B99" w:rsidRDefault="00BB7DAB" w:rsidP="00773B9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Wiesław Wytrwał – Przewodniczący Rady </w:t>
      </w:r>
      <w:r w:rsidR="0056160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powiedział,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że </w:t>
      </w:r>
      <w:r w:rsidRPr="00BB7DAB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zanim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przejdziemy do wręczenia odznaczeń państwowych </w:t>
      </w:r>
      <w:r w:rsidRPr="00BB7DAB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pozwol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i</w:t>
      </w:r>
      <w:r w:rsidRPr="00BB7DAB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sobie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powiedzieć </w:t>
      </w:r>
      <w:r w:rsidRPr="00BB7DAB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kilka zdań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Pr="00BB7DAB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na temat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Pr="00BB7DAB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dzisiejszego dnia, b</w:t>
      </w:r>
      <w:r w:rsidR="00FC16F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o to dzień wyjątkowy.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Powiedział, że </w:t>
      </w:r>
      <w:r w:rsidRPr="00BB7DAB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ten miesiąc maj to wyjątkowy miesiąc, nie tylko ze względu na pogodę, coroczne święta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Pr="00BB7DAB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1 maja, Święta Flagi Polonii, Konstytucję 3 maja czy rocznic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ę</w:t>
      </w:r>
      <w:r w:rsidRPr="00BB7DAB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zabójstwa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Pr="00BB7DAB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Rotmistrza Pileckiego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oraz </w:t>
      </w:r>
      <w:r w:rsidRPr="00BB7DAB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wybor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y</w:t>
      </w:r>
      <w:r w:rsidRPr="00BB7DAB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Jest to miesiąc w</w:t>
      </w:r>
      <w:r w:rsidRPr="00BB7DAB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yjątkow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y</w:t>
      </w:r>
      <w:r w:rsidRPr="00BB7DAB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, bo dzisiaj 27 maja mija 35 lat od czasu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, </w:t>
      </w:r>
      <w:r w:rsidRPr="00BB7DAB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kiedy odbyły się pierwsze wolne wybory samorządowe,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FC16F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przyjęcie przez </w:t>
      </w:r>
      <w:r w:rsidR="00FC16F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lastRenderedPageBreak/>
        <w:t>Sejmu 8</w:t>
      </w:r>
      <w:r w:rsidRPr="00BB7DAB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marca 1990 roku pierwszego pakietu ustaw o powołaniu Samorządu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0E552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Gminnego</w:t>
      </w:r>
      <w:r w:rsidR="00AE76F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,</w:t>
      </w:r>
      <w:r w:rsidR="000E552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AE76F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b</w:t>
      </w:r>
      <w:r w:rsidRPr="00BB7DAB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yło </w:t>
      </w:r>
      <w:r w:rsidR="000E552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to</w:t>
      </w:r>
      <w:r w:rsidRPr="00BB7DAB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symbolicznym początkiem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Pr="00BB7DAB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głębokich zmian ustrojowy</w:t>
      </w:r>
      <w:r w:rsidR="000E552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ch</w:t>
      </w:r>
      <w:r w:rsidRPr="00BB7DAB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w Polsce. Tym samym zakończył się okres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Pr="00BB7DAB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centralizacji władzy, a głos oddano obywatelom, mieszkańcom gminy.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Z tej okazji wygłosił krótkie okolicznościowe przemówienie</w:t>
      </w:r>
      <w:r w:rsid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.</w:t>
      </w:r>
      <w:r w:rsidR="00773B99" w:rsidRPr="00773B99">
        <w:t xml:space="preserve"> </w:t>
      </w:r>
      <w:r w:rsidR="00773B99" w:rsidRP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Dzięk</w:t>
      </w:r>
      <w:r w:rsid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ował</w:t>
      </w:r>
      <w:r w:rsidR="00773B99" w:rsidRP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wszystkim, którzy przez te 35 lat sprawowali</w:t>
      </w:r>
      <w:r w:rsid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773B99" w:rsidRP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funkcję wójta, radnego, sołtysa i swoją pracę </w:t>
      </w:r>
      <w:r w:rsid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oraz</w:t>
      </w:r>
      <w:r w:rsidR="00773B99" w:rsidRP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decyzjami</w:t>
      </w:r>
      <w:r w:rsid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773B99" w:rsidRP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przyczyniali się do polepszania warunków życia w tej małej ojczyźnie.</w:t>
      </w:r>
      <w:r w:rsid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773B99" w:rsidRP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Dzięk</w:t>
      </w:r>
      <w:r w:rsid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ował</w:t>
      </w:r>
      <w:r w:rsidR="00773B99" w:rsidRP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pracownikom samorządowym</w:t>
      </w:r>
      <w:r w:rsid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. </w:t>
      </w:r>
      <w:r w:rsidR="00773B99" w:rsidRP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Życz</w:t>
      </w:r>
      <w:r w:rsid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ył</w:t>
      </w:r>
      <w:r w:rsidR="00773B99" w:rsidRP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wszystkim odwagi</w:t>
      </w:r>
      <w:r w:rsid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i </w:t>
      </w:r>
      <w:r w:rsidR="00773B99" w:rsidRP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rozwagi w podejmowaniu decyzji</w:t>
      </w:r>
      <w:r w:rsid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773B99" w:rsidRP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dla dobra lokalnej społeczności</w:t>
      </w:r>
      <w:r w:rsid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. Następnie poprosił</w:t>
      </w:r>
      <w:r w:rsidR="00773B99" w:rsidRP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o powstanie </w:t>
      </w:r>
      <w:r w:rsid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i </w:t>
      </w:r>
      <w:r w:rsidR="00773B99" w:rsidRP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uczczenie minutą cieszy</w:t>
      </w:r>
      <w:r w:rsid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773B99" w:rsidRP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tych wszystkich, którzy doprowadzili do aktualnej sytuacji, </w:t>
      </w:r>
      <w:r w:rsid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a</w:t>
      </w:r>
      <w:r w:rsidR="00773B99" w:rsidRP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swoje życie</w:t>
      </w:r>
      <w:r w:rsid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773B99" w:rsidRP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złożyli na o</w:t>
      </w:r>
      <w:r w:rsid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ł</w:t>
      </w:r>
      <w:r w:rsidR="00773B99" w:rsidRP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tarzu ojczyzny, ale i tych, którzy odeszli w</w:t>
      </w:r>
      <w:r w:rsid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 </w:t>
      </w:r>
      <w:r w:rsidR="00773B99" w:rsidRP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sposób naturalny,</w:t>
      </w:r>
      <w:r w:rsid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773B99" w:rsidRPr="00773B9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a pracowali dla dobra Gminy i Polski Samorządowej.</w:t>
      </w:r>
    </w:p>
    <w:p w14:paraId="519FD372" w14:textId="11B8D7D7" w:rsidR="00773B99" w:rsidRPr="00773B99" w:rsidRDefault="00F64A31" w:rsidP="00773B9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Następnie </w:t>
      </w:r>
      <w:r w:rsidR="00D92A7E" w:rsidRPr="009D055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Piotr </w:t>
      </w:r>
      <w:r w:rsidR="00572B1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Ło</w:t>
      </w:r>
      <w:r w:rsidR="00D92A7E" w:rsidRPr="009D055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siński</w:t>
      </w:r>
      <w:r w:rsidR="00D92A7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- </w:t>
      </w:r>
      <w:r w:rsidR="00D92A7E" w:rsidRPr="009D055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Kierownik Delegatury Małopolskiego Urzędu</w:t>
      </w:r>
      <w:r w:rsidR="00D92A7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D92A7E" w:rsidRPr="009D055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Wojewódzkiego w</w:t>
      </w:r>
      <w:r w:rsidR="00D92A7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 </w:t>
      </w:r>
      <w:r w:rsidR="00D92A7E" w:rsidRPr="009D055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Tarnowie</w:t>
      </w:r>
      <w:r w:rsidR="00572B1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w asyście Wiesława Wytrwała- Przewodniczącego Rady oraz Krzysztofa Gila – Wójta Gminy</w:t>
      </w:r>
      <w:r w:rsidR="00AE76F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,</w:t>
      </w:r>
      <w:r w:rsidR="00572B1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dokonał odznaczenia </w:t>
      </w:r>
      <w:r w:rsidR="00572B17" w:rsidRPr="00572B1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Medal</w:t>
      </w:r>
      <w:r w:rsidR="00572B1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em</w:t>
      </w:r>
      <w:r w:rsidR="00572B17" w:rsidRPr="00572B1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Złot</w:t>
      </w:r>
      <w:r w:rsidR="00572B1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ym</w:t>
      </w:r>
      <w:r w:rsidR="00572B17" w:rsidRPr="00572B1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za Długolet</w:t>
      </w:r>
      <w:r w:rsidR="00572B1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nią</w:t>
      </w:r>
      <w:r w:rsidR="00572B17" w:rsidRPr="00572B1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Służbę</w:t>
      </w:r>
      <w:r w:rsidR="00572B1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Mieczysława Mamulskiego - </w:t>
      </w:r>
      <w:r w:rsidR="00572B17" w:rsidRPr="00572B1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Kierownik</w:t>
      </w:r>
      <w:r w:rsidR="00572B1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a</w:t>
      </w:r>
      <w:r w:rsidR="00572B17" w:rsidRPr="00572B1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Referatu Rolnictwa, Ochrony Środowiska i Gospodarki Wodnej</w:t>
      </w:r>
      <w:r w:rsidR="00572B1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Urzędu Gminy w Gręboszowie oraz </w:t>
      </w:r>
      <w:r w:rsidR="00572B17" w:rsidRPr="00572B1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Odznak</w:t>
      </w:r>
      <w:r w:rsidR="00572B1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ą</w:t>
      </w:r>
      <w:r w:rsidR="00572B17" w:rsidRPr="00572B1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Honorow</w:t>
      </w:r>
      <w:r w:rsidR="00572B1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ą</w:t>
      </w:r>
      <w:r w:rsidR="00572B17" w:rsidRPr="00572B1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„Zasłużony dla Kultury Polskiej</w:t>
      </w:r>
      <w:r w:rsidR="00572B1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Wiesława Lizaka – Dyrektora Gminnego Centrum Kultury i Czytelnictwa w Gręboszowie.</w:t>
      </w:r>
    </w:p>
    <w:p w14:paraId="6B0DD9DC" w14:textId="78D1FADA" w:rsidR="00B63989" w:rsidRPr="00B63989" w:rsidRDefault="00572B17" w:rsidP="00B6398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Po czym Piotr Łosińs</w:t>
      </w:r>
      <w:r w:rsidR="00AE76F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ki gratulował odznaczonym. W</w:t>
      </w:r>
      <w:r w:rsidR="00B63989" w:rsidRPr="00B6398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imieniu Wojewody Małopolskiego </w:t>
      </w:r>
    </w:p>
    <w:p w14:paraId="5DCE0119" w14:textId="490647BF" w:rsidR="001648AA" w:rsidRDefault="00B63989" w:rsidP="00B6398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B6398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Krzysztofa Jana Klęczara, z całego serca życz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ył Im</w:t>
      </w:r>
      <w:r w:rsidRPr="00B6398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dużo zdrowia, siły, poczucia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Pr="00B6398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dumy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z </w:t>
      </w:r>
      <w:r w:rsidRPr="00B6398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 </w:t>
      </w:r>
      <w:r w:rsidRPr="00B6398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pełni zasłużon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ych odznaczeń.</w:t>
      </w:r>
    </w:p>
    <w:p w14:paraId="66909A04" w14:textId="5818FD2F" w:rsidR="00DA29B9" w:rsidRPr="00DA29B9" w:rsidRDefault="00B63989" w:rsidP="00DA29B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Następnie Krzysztof Gil – Wójt Gminy </w:t>
      </w:r>
      <w:r w:rsidR="00362BC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powiedział, że d</w:t>
      </w:r>
      <w:r w:rsidRPr="00B6398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zisi</w:t>
      </w:r>
      <w:r w:rsidR="00362BC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ejsza</w:t>
      </w:r>
      <w:r w:rsidRPr="00B6398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sesja</w:t>
      </w:r>
      <w:r w:rsidR="00362BC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ma faktycznie </w:t>
      </w:r>
      <w:r w:rsidRPr="00B6398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charakter dosyć wyjątkowy i szczególny,</w:t>
      </w:r>
      <w:r w:rsidR="00362BC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Pr="00B6398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ponieważ to nie tylko jubileusz 35 </w:t>
      </w:r>
      <w:r w:rsidR="008A0D0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lecia</w:t>
      </w:r>
      <w:r w:rsidRPr="00B6398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powstania samorządu</w:t>
      </w:r>
      <w:r w:rsidR="00AE76F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, t</w:t>
      </w:r>
      <w:r w:rsidRPr="00B6398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o przede wszystkim</w:t>
      </w:r>
      <w:r w:rsidR="00573D1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Pr="00B6398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uroczystość wręczenia odznaczeń i medali państwowych, a</w:t>
      </w:r>
      <w:r w:rsidR="00573D1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 </w:t>
      </w:r>
      <w:r w:rsidRPr="00B6398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nie mówimy tutaj</w:t>
      </w:r>
      <w:r w:rsidR="00573D1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573D15" w:rsidRPr="00573D1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o </w:t>
      </w:r>
      <w:r w:rsidR="0099533C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byle</w:t>
      </w:r>
      <w:r w:rsidR="008A0D05" w:rsidRPr="00573D1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jakich</w:t>
      </w:r>
      <w:r w:rsidR="00573D15" w:rsidRPr="00573D1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odznaczeniach, a praktycznie </w:t>
      </w:r>
      <w:r w:rsidR="00573D1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o j</w:t>
      </w:r>
      <w:r w:rsidR="00573D15" w:rsidRPr="00573D1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ednych z najwyższych w</w:t>
      </w:r>
      <w:r w:rsidR="00573D1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 </w:t>
      </w:r>
      <w:r w:rsidR="00561609" w:rsidRPr="00573D1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hierarchii,</w:t>
      </w:r>
      <w:r w:rsidR="00573D1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j</w:t>
      </w:r>
      <w:r w:rsidR="00573D15" w:rsidRPr="00573D1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eżeli chodzi o pracowników samorządowych</w:t>
      </w:r>
      <w:r w:rsidR="00573D1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. </w:t>
      </w:r>
      <w:r w:rsidR="00DA29B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 imieniu własnym,</w:t>
      </w:r>
      <w:r w:rsidR="00DA29B9" w:rsidRPr="00DA29B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wszystkich współpracowników, kierowników, no i przede wszystkim </w:t>
      </w:r>
      <w:r w:rsidR="00DA29B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w imieniu </w:t>
      </w:r>
      <w:r w:rsidR="00DA29B9" w:rsidRPr="00DA29B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mieszkańców</w:t>
      </w:r>
      <w:r w:rsidR="00DA29B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Gminy Gręboszów złożył odznaczonym serdeczne gratulacje.</w:t>
      </w:r>
    </w:p>
    <w:p w14:paraId="1C1781AB" w14:textId="4CA9102B" w:rsidR="00CC274B" w:rsidRPr="00AE76F7" w:rsidRDefault="00573D15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Przybliżył zasługi Mieczysława Mamulskiego w pracy samorządowej i </w:t>
      </w:r>
      <w:r w:rsidR="00DA29B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zasługi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Wiesława Lizaka </w:t>
      </w:r>
      <w:r w:rsidR="00DA29B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 długoletnim działaniu na rzecz kultury. Z okazji jubileuszu 35</w:t>
      </w:r>
      <w:r w:rsid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-</w:t>
      </w:r>
      <w:r w:rsidR="00DA29B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lecia </w:t>
      </w:r>
      <w:r w:rsid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powstania </w:t>
      </w:r>
      <w:r w:rsidR="00DA29B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samor</w:t>
      </w:r>
      <w:r w:rsid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ządu</w:t>
      </w:r>
      <w:r w:rsidR="009345CE" w:rsidRP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życz</w:t>
      </w:r>
      <w:r w:rsid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ył sobie</w:t>
      </w:r>
      <w:r w:rsidR="009345CE" w:rsidRP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i w</w:t>
      </w:r>
      <w:r w:rsid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szystkim obecnym na sali, aby samorząd, który </w:t>
      </w:r>
      <w:r w:rsidR="009345CE" w:rsidRP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przez kolejne lata będzie się zmieniał, żeby się zmieniał na dobre, żeby inwestycj</w:t>
      </w:r>
      <w:r w:rsid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e</w:t>
      </w:r>
      <w:r w:rsidR="009345CE" w:rsidRP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,</w:t>
      </w:r>
      <w:r w:rsid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9345CE" w:rsidRP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oczekiwania mieszkańców były realizowane, żebyśmy </w:t>
      </w:r>
      <w:r w:rsidR="008A0D05" w:rsidRP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mieli, za co</w:t>
      </w:r>
      <w:r w:rsidR="009345CE" w:rsidRP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te obietnice i ich</w:t>
      </w:r>
      <w:r w:rsid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9345CE" w:rsidRP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oczekiwania spełniać, bo bez pieniędzy wiemy doskonale, nie jest</w:t>
      </w:r>
      <w:r w:rsid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to</w:t>
      </w:r>
      <w:r w:rsidR="009345CE" w:rsidRP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realne</w:t>
      </w:r>
      <w:r w:rsid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. </w:t>
      </w:r>
      <w:r w:rsidR="0056160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Powiedział,</w:t>
      </w:r>
      <w:r w:rsid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aby </w:t>
      </w:r>
      <w:r w:rsidR="009345CE" w:rsidRP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przy tym wszystkim pamięta</w:t>
      </w:r>
      <w:r w:rsid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ć</w:t>
      </w:r>
      <w:r w:rsidR="009345CE" w:rsidRP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o jednym</w:t>
      </w:r>
      <w:r w:rsid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, </w:t>
      </w:r>
      <w:r w:rsidR="009345CE" w:rsidRP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żebyśmy mogli nie tylko spojrzeć w lustro,</w:t>
      </w:r>
      <w:r w:rsid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9345CE" w:rsidRP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ale przede wszystkim, żebyśmy mogli </w:t>
      </w:r>
      <w:r w:rsidR="009345CE" w:rsidRP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lastRenderedPageBreak/>
        <w:t>podać mieszkańcom rękę</w:t>
      </w:r>
      <w:r w:rsid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9345CE" w:rsidRP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i żeby ta ręka</w:t>
      </w:r>
      <w:r w:rsid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56160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z </w:t>
      </w:r>
      <w:r w:rsidR="00561609" w:rsidRP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drugiej</w:t>
      </w:r>
      <w:r w:rsidR="009345CE" w:rsidRP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strony również była wyci</w:t>
      </w:r>
      <w:r w:rsidR="00A32103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ą</w:t>
      </w:r>
      <w:r w:rsidR="009345CE" w:rsidRP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gnięta</w:t>
      </w:r>
      <w:r w:rsidR="00A32103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. </w:t>
      </w:r>
      <w:r w:rsidR="009345CE" w:rsidRP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Wszystkiego dobrego</w:t>
      </w:r>
      <w:r w:rsidR="00A32103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dla wszystkich.</w:t>
      </w:r>
      <w:r w:rsidR="009345CE" w:rsidRPr="009345C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</w:p>
    <w:p w14:paraId="37423871" w14:textId="49CEC2E4" w:rsidR="00BC747C" w:rsidRPr="006644E1" w:rsidRDefault="006644E1" w:rsidP="00784962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14:ligatures w14:val="standardContextual"/>
        </w:rPr>
      </w:pPr>
      <w:r w:rsidRPr="006644E1">
        <w:rPr>
          <w:rFonts w:ascii="Times New Roman" w:eastAsia="Calibri" w:hAnsi="Times New Roman" w:cs="Times New Roman"/>
          <w:b/>
          <w:bCs/>
          <w:sz w:val="24"/>
          <w:szCs w:val="24"/>
          <w:u w:val="single"/>
          <w14:ligatures w14:val="standardContextual"/>
        </w:rPr>
        <w:t>Ad.5.</w:t>
      </w:r>
    </w:p>
    <w:p w14:paraId="5E0878A6" w14:textId="77777777" w:rsidR="004437AE" w:rsidRDefault="00784962" w:rsidP="002B7C1F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Krzysztof Gil – Wójt Gminy przedstawił sprawozdanie z międzysesyjnej działalności Wójta. Sprawozdanie stanowi załącznik Nr 4 do niniejszego protokołu.</w:t>
      </w:r>
      <w:bookmarkStart w:id="14" w:name="_Hlk199244350"/>
    </w:p>
    <w:p w14:paraId="33D8892D" w14:textId="3DD30620" w:rsidR="004437AE" w:rsidRPr="001F7DE9" w:rsidRDefault="004437AE" w:rsidP="002B7C1F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Prowadzący obrady ogłosił przerw</w:t>
      </w:r>
      <w:r w:rsid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ę</w:t>
      </w:r>
      <w:r w:rsidR="00212286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techniczn</w:t>
      </w:r>
      <w:r w:rsid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ą</w:t>
      </w:r>
      <w:r w:rsidR="00212286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w związku z brakiem prądu.</w:t>
      </w:r>
    </w:p>
    <w:p w14:paraId="660390CF" w14:textId="25EDEE37" w:rsidR="006644E1" w:rsidRDefault="00784962" w:rsidP="002B7C1F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  <w14:ligatures w14:val="standardContextual"/>
        </w:rPr>
        <w:t>Ad.</w:t>
      </w:r>
      <w:bookmarkEnd w:id="14"/>
      <w:r w:rsidR="006644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  <w14:ligatures w14:val="standardContextual"/>
        </w:rPr>
        <w:t>6.</w:t>
      </w:r>
    </w:p>
    <w:p w14:paraId="655E530F" w14:textId="4C869A0C" w:rsidR="004E48DD" w:rsidRDefault="00784962" w:rsidP="002B7C1F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ar-SA"/>
          <w14:ligatures w14:val="standardContextual"/>
        </w:rPr>
        <w:t xml:space="preserve">Punkt ten to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interpelacje, zapytania i wnioski radnych. </w:t>
      </w:r>
      <w:r w:rsidR="00465180" w:rsidRPr="00465180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Zapytania i wnioski składali następujący radni i dotyczyły one takich spraw jak:</w:t>
      </w:r>
    </w:p>
    <w:p w14:paraId="30B49DC1" w14:textId="385D6050" w:rsidR="0009583F" w:rsidRPr="001F7DE9" w:rsidRDefault="00212286" w:rsidP="0009583F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Tadeusz Adamczyk – </w:t>
      </w:r>
      <w:r w:rsid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zwrócił uwagę, że </w:t>
      </w:r>
      <w:r w:rsidR="001F7DE9"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parę dni temu był wyłączony z ruchu odcinek drogi</w:t>
      </w:r>
      <w:r w:rsidR="00905A0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powiatowej w Gręboszowie</w:t>
      </w:r>
      <w:r w:rsidR="00AE76F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,</w:t>
      </w:r>
      <w:r w:rsidR="00905A0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w związku z budową estakady przez firmę Vivento. O</w:t>
      </w:r>
      <w:r w:rsidR="001F7DE9"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znakowanie objazdów</w:t>
      </w:r>
      <w:r w:rsidR="00905A0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na ten czas budowy</w:t>
      </w:r>
      <w:r w:rsidR="001F7DE9"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było bardzo źle wykonane.</w:t>
      </w:r>
      <w:r w:rsidR="00905A0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Mówił, że </w:t>
      </w:r>
      <w:r w:rsidR="001F7DE9"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rano interweniował u</w:t>
      </w:r>
      <w:r w:rsidR="00892A8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 </w:t>
      </w:r>
      <w:r w:rsidR="001F7DE9"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panów</w:t>
      </w:r>
      <w:r w:rsidR="00905A0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z</w:t>
      </w:r>
      <w:r w:rsidR="001F7DE9"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firmy, która prowadziła tę budowę.</w:t>
      </w:r>
      <w:r w:rsidR="00905A0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Po interwencji p</w:t>
      </w:r>
      <w:r w:rsidR="001F7DE9"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rzysłali 2 panów, 1 był pod figur</w:t>
      </w:r>
      <w:r w:rsidR="00905A0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ą </w:t>
      </w:r>
      <w:r w:rsidR="0056160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w </w:t>
      </w:r>
      <w:r w:rsidR="00561609"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Gręboszowie</w:t>
      </w:r>
      <w:r w:rsidR="001F7DE9"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, drugi był na krzyżówce</w:t>
      </w:r>
      <w:r w:rsidR="0060392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1F7DE9"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na Miło</w:t>
      </w:r>
      <w:r w:rsidR="00AE76F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cinie przez 2 godziny. O</w:t>
      </w:r>
      <w:r w:rsidR="001F7DE9"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znakowanie</w:t>
      </w:r>
      <w:r w:rsidR="00AE76F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natomiast</w:t>
      </w:r>
      <w:r w:rsidR="001F7DE9"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było tak </w:t>
      </w:r>
      <w:r w:rsidR="0060392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zrobione, że </w:t>
      </w:r>
      <w:r w:rsidR="001F7DE9"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na Woli Żelichowskiej na krzyżówce był zakaz wjazdu w stronę Gręboszowa,</w:t>
      </w:r>
      <w:r w:rsidR="0009583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1F7DE9"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ale</w:t>
      </w:r>
      <w:r w:rsidR="0009583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samochodów</w:t>
      </w:r>
      <w:r w:rsidR="00AE76F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do 3,5</w:t>
      </w:r>
      <w:r w:rsidR="001F7DE9"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tony</w:t>
      </w:r>
      <w:r w:rsidR="0009583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. Ruch </w:t>
      </w:r>
      <w:r w:rsidR="0056160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samochodów </w:t>
      </w:r>
      <w:r w:rsidR="00561609"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powyżej</w:t>
      </w:r>
      <w:r w:rsidR="00AE76F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3,5</w:t>
      </w:r>
      <w:r w:rsidR="001F7DE9"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tony</w:t>
      </w:r>
      <w:r w:rsidR="0009583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b</w:t>
      </w:r>
      <w:r w:rsidR="001F7DE9"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ył puszczony na rondo Hubenice i drogą</w:t>
      </w:r>
      <w:r w:rsidR="0009583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1F7DE9"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objazdową</w:t>
      </w:r>
      <w:r w:rsidR="0009583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.</w:t>
      </w:r>
    </w:p>
    <w:p w14:paraId="6BD84BD7" w14:textId="415926DC" w:rsidR="001F7DE9" w:rsidRPr="001F7DE9" w:rsidRDefault="001F7DE9" w:rsidP="001F7DE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Na Miłocinie</w:t>
      </w:r>
      <w:r w:rsidR="0009583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nie było żadnego oznakowania. </w:t>
      </w:r>
      <w:r w:rsidR="008A0D05"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Wszyscy, więc</w:t>
      </w:r>
      <w:r w:rsidR="0009583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8A0D05"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jechali</w:t>
      </w:r>
      <w:r w:rsidR="008A0D0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8A0D05"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prosto</w:t>
      </w:r>
      <w:r w:rsidR="0009583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AE76F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do Gręboszowa. </w:t>
      </w:r>
      <w:r w:rsidR="0009583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D</w:t>
      </w:r>
      <w:r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obrze, że jest SKR</w:t>
      </w:r>
      <w:r w:rsidR="00AE76F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,</w:t>
      </w:r>
      <w:r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jest CPN</w:t>
      </w:r>
      <w:r w:rsidR="0009583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i </w:t>
      </w:r>
      <w:r w:rsidR="0056160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b</w:t>
      </w:r>
      <w:r w:rsidR="00561609"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yło,</w:t>
      </w:r>
      <w:r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gdzie nawrócić. Od strony Gręboszowa</w:t>
      </w:r>
      <w:r w:rsidR="0009583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natomiast o</w:t>
      </w:r>
      <w:r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znakowanie objazdów było na słupie, który jest 5 m od drogi </w:t>
      </w:r>
      <w:r w:rsidR="0009583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</w:t>
      </w:r>
      <w:r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owiatowej w stronę Woli</w:t>
      </w:r>
    </w:p>
    <w:p w14:paraId="597EB433" w14:textId="0B65C886" w:rsidR="001F7DE9" w:rsidRPr="001F7DE9" w:rsidRDefault="001F7DE9" w:rsidP="001F7DE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Gręboszowskiej</w:t>
      </w:r>
      <w:r w:rsidR="0009583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.</w:t>
      </w:r>
      <w:r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09583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J</w:t>
      </w:r>
      <w:r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adąc od Gręboszowa</w:t>
      </w:r>
      <w:r w:rsidR="0009583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trzeba było mieć sokoli </w:t>
      </w:r>
      <w:r w:rsidR="0009583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wzrok</w:t>
      </w:r>
      <w:r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i dobrze</w:t>
      </w:r>
      <w:r w:rsidR="0009583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patrzeć, że</w:t>
      </w:r>
      <w:r w:rsidR="0009583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by zauważyć, </w:t>
      </w:r>
      <w:r w:rsidR="0056160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że </w:t>
      </w:r>
      <w:r w:rsidR="00561609"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tam</w:t>
      </w:r>
      <w:r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w ogóle jest oznakowanie</w:t>
      </w:r>
      <w:r w:rsidR="0009583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. Radny mówił, że</w:t>
      </w:r>
      <w:r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wiedział, </w:t>
      </w:r>
      <w:r w:rsidR="0009583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iż</w:t>
      </w:r>
      <w:r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od poniedziałku będzie zamknięty</w:t>
      </w:r>
      <w:r w:rsidR="0009583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ten odcinek drogi, dlatego specjalnie w sobotę przejechał zobaczyć jak te objazdy są oznaczone. Od strony Lubiczka </w:t>
      </w:r>
      <w:r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w ogóle nie było </w:t>
      </w:r>
      <w:r w:rsidR="00BD517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o</w:t>
      </w:r>
      <w:r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znakowania, że jest objazd.</w:t>
      </w:r>
      <w:r w:rsidR="00BD517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BD5177"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</w:t>
      </w:r>
      <w:r w:rsidR="00BD517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 </w:t>
      </w:r>
      <w:r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związku z tym </w:t>
      </w:r>
      <w:r w:rsidR="00BD517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zwrócił się z </w:t>
      </w:r>
      <w:r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prośb</w:t>
      </w:r>
      <w:r w:rsidR="00BD517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ą</w:t>
      </w:r>
      <w:r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, </w:t>
      </w:r>
      <w:r w:rsidR="00BD517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aby jeśli kiedyś będą takie objazdy, by</w:t>
      </w:r>
      <w:r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policja przyjechała</w:t>
      </w:r>
      <w:r w:rsidR="00BD517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i </w:t>
      </w:r>
      <w:r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sprawdziła</w:t>
      </w:r>
      <w:r w:rsidR="00AE76F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,</w:t>
      </w:r>
      <w:r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A239A6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czy </w:t>
      </w:r>
      <w:r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oznakowanie</w:t>
      </w:r>
      <w:r w:rsidR="00A239A6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objazdów jest prawidłowe.</w:t>
      </w:r>
      <w:r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A239A6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Dodał jeszcze, </w:t>
      </w:r>
      <w:r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że w</w:t>
      </w:r>
      <w:r w:rsidR="00A239A6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 </w:t>
      </w:r>
      <w:r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piątek po południu dyrektor szkoły nawet nie wiedział, że jest objazd</w:t>
      </w:r>
      <w:r w:rsidR="00A239A6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, aby móc</w:t>
      </w:r>
      <w:r w:rsidRPr="001F7DE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zorganizować dojazd dzieci do szkoły. </w:t>
      </w:r>
    </w:p>
    <w:p w14:paraId="281C88E4" w14:textId="73A27F21" w:rsidR="00212286" w:rsidRDefault="004E4967" w:rsidP="002B7C1F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Tomasz Koziara – </w:t>
      </w:r>
      <w:r w:rsidR="0057532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powiedział,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chodzi m</w:t>
      </w:r>
      <w:r w:rsid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u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AE76F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głównie o miejscowość Gręboszów o ten odcinek,</w:t>
      </w:r>
      <w:r w:rsid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gdzie j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est to </w:t>
      </w:r>
      <w:r w:rsid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boisko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sportow</w:t>
      </w:r>
      <w:r w:rsid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e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Orlik i skrzyżowani</w:t>
      </w:r>
      <w:r w:rsid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e drogi gminnej z powiatową.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J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est tam teraz dosyć dużo natężenie ruchu</w:t>
      </w:r>
      <w:r w:rsid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,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zwiększone dwu, trzykrotnie</w:t>
      </w:r>
      <w:r w:rsid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. O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d czasu budowy obwodnicy dochodzi</w:t>
      </w:r>
      <w:r w:rsid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56160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tam </w:t>
      </w:r>
      <w:r w:rsidR="00561609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do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różnych niebezpiecznych zdarzeń,</w:t>
      </w:r>
      <w:r w:rsid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również kolizji. </w:t>
      </w:r>
      <w:r w:rsid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N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ie ma tego </w:t>
      </w:r>
      <w:r w:rsid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raczej w</w:t>
      </w:r>
      <w:r w:rsidR="00892A8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 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statystykach</w:t>
      </w:r>
      <w:r w:rsid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policji, 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bo nie są zgł</w:t>
      </w:r>
      <w:r w:rsid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a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sz</w:t>
      </w:r>
      <w:r w:rsid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ane 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na policję</w:t>
      </w:r>
      <w:r w:rsid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. 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Wszystko</w:t>
      </w:r>
      <w:r w:rsid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to 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związane </w:t>
      </w:r>
      <w:r w:rsidR="00FB3AC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jest 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z nadmierną prędkością, z</w:t>
      </w:r>
      <w:r w:rsidR="00FB3AC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 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brawurą.</w:t>
      </w:r>
      <w:r w:rsidR="00FB3AC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</w:t>
      </w:r>
      <w:r w:rsidR="00FB3AC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niektórych przypadkach nawet z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szaleństwem.</w:t>
      </w:r>
      <w:r w:rsidR="00FB3AC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Z dwóch </w:t>
      </w:r>
      <w:r w:rsidR="00AE76F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stron są tam </w:t>
      </w:r>
      <w:r w:rsidR="00AE76F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lastRenderedPageBreak/>
        <w:t>znaki stop, ale p</w:t>
      </w:r>
      <w:r w:rsidR="00FB3AC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rzeważnie nikt nie 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przestrzega t</w:t>
      </w:r>
      <w:r w:rsidR="00FB3AC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ych </w:t>
      </w:r>
      <w:r w:rsidR="00561609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stop</w:t>
      </w:r>
      <w:r w:rsidR="0056160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ów </w:t>
      </w:r>
      <w:r w:rsidR="00561609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i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w związku z tym właśnie dochodzi do różnych niebezpiecznie zdarzeń.</w:t>
      </w:r>
      <w:r w:rsidR="00FB3AC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Były też </w:t>
      </w:r>
      <w:r w:rsidR="00FB3AC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tam 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osoby poszkodowane.</w:t>
      </w:r>
      <w:r w:rsidR="00FB3AC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Nie było </w:t>
      </w:r>
      <w:r w:rsidR="00FB3AC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jednak </w:t>
      </w:r>
      <w:r w:rsidR="00AE76F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policji na miejscu zdarzeń.</w:t>
      </w:r>
      <w:r w:rsidR="00FB3AC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Jeżeli chodzi o Orlik</w:t>
      </w:r>
      <w:r w:rsidR="00AE76F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,</w:t>
      </w:r>
      <w:r w:rsidR="00FB3AC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to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FB3AC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j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est to miejsce najczęściej uczęszczane przez dzieci</w:t>
      </w:r>
      <w:r w:rsidR="00FB3AC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,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przez</w:t>
      </w:r>
      <w:r w:rsidR="00FB3AC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młodzież</w:t>
      </w:r>
      <w:r w:rsidR="00FB3AC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. D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roga </w:t>
      </w:r>
      <w:r w:rsidR="00FB3AC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tam jest 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bardzo wąska, </w:t>
      </w:r>
      <w:r w:rsidR="00FB3AC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jest 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głęboki rów, brak oświetlenia</w:t>
      </w:r>
      <w:r w:rsidR="00FB3AC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, 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chociaż wnioskował o lampę na wprost wjaz</w:t>
      </w:r>
      <w:r w:rsidR="00FB3AC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du na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Orlik.</w:t>
      </w:r>
      <w:r w:rsidR="00FB3AC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Stwierdził, że ma </w:t>
      </w:r>
      <w:r w:rsidR="0056160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nadzieję,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FB3AC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iż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zostanie to niedługo zrealizowane</w:t>
      </w:r>
      <w:r w:rsidR="00FB3AC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. Mówił, że powinno tam być przejście dla pieszych i</w:t>
      </w:r>
      <w:r w:rsidR="00BB4901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 </w:t>
      </w:r>
      <w:r w:rsidR="00FB3AC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wykonana rozbudowa tej drogi</w:t>
      </w:r>
      <w:r w:rsidR="00C0391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. </w:t>
      </w:r>
      <w:r w:rsidR="00BB4901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rzypom</w:t>
      </w:r>
      <w:r w:rsidR="00C0391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niał, że jest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to jest</w:t>
      </w:r>
      <w:r w:rsidR="00BB4901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droga powiatowa k.1303 od Zawierzbia do Szczucina</w:t>
      </w:r>
      <w:r w:rsidR="000C5511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. O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dcin</w:t>
      </w:r>
      <w:r w:rsidR="000C5511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ek tej drogi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od Bolesławia do Szczucina jest modernizowan</w:t>
      </w:r>
      <w:r w:rsidR="000C5511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y.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0C5511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owstają</w:t>
      </w:r>
      <w:r w:rsidR="000C5511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tam 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chodniki i przejście dla pieszych.</w:t>
      </w:r>
      <w:r w:rsidR="000C5511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Wyraził nadzieję,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że </w:t>
      </w:r>
      <w:r w:rsidR="000C5511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i u nas da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się to zrobić,</w:t>
      </w:r>
      <w:r w:rsidR="000C5511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682234" w:rsidRPr="00682234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bo to jest ten sam odcinek drogi.</w:t>
      </w:r>
    </w:p>
    <w:p w14:paraId="76141842" w14:textId="1CE0D5EE" w:rsidR="008A539A" w:rsidRPr="008A539A" w:rsidRDefault="004E4967" w:rsidP="008A539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Witold Łopata – </w:t>
      </w:r>
      <w:r w:rsidR="008A539A" w:rsidRPr="009D055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Zastępc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a</w:t>
      </w:r>
      <w:r w:rsidR="008A539A" w:rsidRPr="009D055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Komendanta 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Komendy Powiatowej </w:t>
      </w:r>
      <w:r w:rsidR="008A539A" w:rsidRPr="009D055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Policji w Dąbrowi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e Tarnowskiej</w:t>
      </w:r>
      <w:r w:rsidR="00AE76F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,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odnosząc się do tych uwag powiedział,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że jeśli chodzi o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objazd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y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drogi, to sytuacja wygląda w</w:t>
      </w:r>
      <w:r w:rsidR="00892A8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 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ten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sposób, ż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e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za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oznakowanie, ewentualnie objazdy 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odpowiedzialny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jest zarządca drogi i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 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generalnie wykonawca,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AE76F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jeżeli są zlecone jakieś prace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.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Wykonawca uzgadnia z zarządcą drogi sposób oznakowania. Oczywiście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 niektórych przypadkach albo</w:t>
      </w:r>
      <w:r w:rsidR="00AE76F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w 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większości przed rozpoczęciem takich prac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na policji </w:t>
      </w:r>
      <w:r w:rsidR="00C1270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otrzymują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projekt organizacji ruchu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po to, żeby go zaopiniować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C1270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i w takich sytuacjach opiniują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ten projekt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. </w:t>
      </w:r>
      <w:r w:rsidR="00C1270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Sprawdzają</w:t>
      </w:r>
      <w:r w:rsidR="0056160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,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c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zy on jest zgodny z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 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tymi przepisami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, c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zy naszym zdaniem przyjęte rozwiązania są prawidłowe?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Wyjaśnił, że n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ie potrafi się tutaj jednoznacznie </w:t>
      </w:r>
      <w:r w:rsidR="008A0D05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wypowiedzie</w:t>
      </w:r>
      <w:r w:rsidR="008A0D0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ć</w:t>
      </w:r>
      <w:r w:rsidR="008A0D05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, </w:t>
      </w:r>
      <w:r w:rsidR="008A0D0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czy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akurat widzieli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taki projekt, ponieważ tych projektów przychodzi bardzo dużo i nie chcę tutaj 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nikogo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wprowadzać w błąd? Czy taki projekt był, czy </w:t>
      </w:r>
      <w:r w:rsidR="008A0D05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nie? 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Powiedział, że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sprawdz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i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to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.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Prosił, że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jeżeli są takie sytuacje,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by to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zgł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aszać, to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wtedy będ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ą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na bieżąco sprawdzać.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O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czywiście przed rozpoczęciem prac</w:t>
      </w:r>
      <w:r w:rsid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B1699D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mogą wcześniej przyjechać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i sprawdzić, czy oznakowanie jest prawidłowe, czytelne,</w:t>
      </w:r>
      <w:r w:rsidR="00B1699D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bo chodzi tu przede wszystkim o bezpieczeństwo.</w:t>
      </w:r>
      <w:r w:rsidR="00B1699D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Natomiast jest tutaj </w:t>
      </w:r>
      <w:r w:rsidR="0056160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jeden </w:t>
      </w:r>
      <w:r w:rsidR="00561609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warunek</w:t>
      </w:r>
      <w:r w:rsidR="00B1699D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, muszą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wiedzieć o tym, że się coś w danym miejscu</w:t>
      </w:r>
      <w:r w:rsidR="00B1699D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się dzieje.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Jeżeli </w:t>
      </w:r>
      <w:r w:rsidR="00B1699D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wiedzą</w:t>
      </w:r>
      <w:r w:rsidR="00C1270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,</w:t>
      </w:r>
      <w:r w:rsidR="00B1699D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ma</w:t>
      </w:r>
      <w:r w:rsidR="00B1699D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ją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taką możliwość, jeżeli nie wi</w:t>
      </w:r>
      <w:r w:rsidR="00B1699D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edzą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,</w:t>
      </w:r>
      <w:r w:rsidR="00C0391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jest to utrudnione. </w:t>
      </w:r>
      <w:r w:rsidR="00B1699D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W związku z </w:t>
      </w:r>
      <w:r w:rsidR="0056160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tym, </w:t>
      </w:r>
      <w:r w:rsidR="00561609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jeżeli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będą takie</w:t>
      </w:r>
      <w:r w:rsidR="00B1699D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przypadki, że będzie trzeba wprowadzić jakieś objazdy, nową organizację ruchu, to po prostu mu</w:t>
      </w:r>
      <w:r w:rsidR="00B1699D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szą być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wcześniej</w:t>
      </w:r>
      <w:r w:rsidR="00B1699D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poinformowani i</w:t>
      </w:r>
      <w:r w:rsidR="00B1699D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 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będ</w:t>
      </w:r>
      <w:r w:rsidR="00B1699D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ą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reagować.</w:t>
      </w:r>
    </w:p>
    <w:p w14:paraId="1D8C97BD" w14:textId="39FDA88D" w:rsidR="008A539A" w:rsidRPr="008A539A" w:rsidRDefault="00B1699D" w:rsidP="008A539A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Jeżeli n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atomiast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chodzi o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kwesti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ę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Orlika i tamtych miejsc niebezpiecznych,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zapewnił, że na ten odcinek drogi będą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dys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ponowane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siły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. F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aktycznie były takie zgło</w:t>
      </w:r>
      <w:r w:rsidR="00C1270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szenia na krajowej mapie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z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agrożenia </w:t>
      </w:r>
      <w:r w:rsidR="00561609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bezpieczeństwa</w:t>
      </w:r>
      <w:r w:rsidR="0056160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, ale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dotyczyły głównie za</w:t>
      </w:r>
      <w:r w:rsidR="00C1270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chowania młodzieży na orliku. Z </w:t>
      </w:r>
      <w:r w:rsidR="00561609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tego, co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tutaj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zostało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przekazan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e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, być może były również zgłoszenia odnośnie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przekroczenia prędkości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. Wyjaśnił, że </w:t>
      </w:r>
      <w:r w:rsidR="00C1270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jako policja, każde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takie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zgłoszenie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miejsca,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gdzie jest zgłoszenie na krajow</w:t>
      </w:r>
      <w:r w:rsidR="002B139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ej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map</w:t>
      </w:r>
      <w:r w:rsidR="002B139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ie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zagrożenia bezpieczeństwa</w:t>
      </w:r>
      <w:r w:rsidR="002B139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,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mus</w:t>
      </w:r>
      <w:r w:rsidR="00C1270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i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sprawdzić i m</w:t>
      </w:r>
      <w:r w:rsidR="00C1270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usi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to </w:t>
      </w:r>
      <w:r w:rsidR="002B139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mieć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udokumentowane</w:t>
      </w:r>
      <w:r w:rsidR="002B139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. J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eżeli były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lastRenderedPageBreak/>
        <w:t>zgłoszenia odnośnie prędkości,</w:t>
      </w:r>
      <w:r w:rsidR="002B139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to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n</w:t>
      </w:r>
      <w:r w:rsidR="00C1270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a pewno policjanci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byli tam na miejscu. Czasami jest</w:t>
      </w:r>
      <w:r w:rsidR="002B139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tak, że udaje się jakieś wykroczenia ujawnić, czasami jest tak, że </w:t>
      </w:r>
      <w:r w:rsidR="002B139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to się nie udaje,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ale</w:t>
      </w:r>
      <w:r w:rsidR="002B139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tutaj ma jasność w temacie. Sprawa została czytelnie przedstawiona, dlatego policjanci pojawią się na tym odcinku. Wyraził </w:t>
      </w:r>
      <w:r w:rsidR="0056160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nadzieję,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że poradz</w:t>
      </w:r>
      <w:r w:rsidR="002B139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ą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sobie z tą prędkością i z tą brawurą</w:t>
      </w:r>
      <w:r w:rsidR="002B139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. Jeśli chodzi o</w:t>
      </w:r>
      <w:r w:rsidR="00892A8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 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zdarze</w:t>
      </w:r>
      <w:r w:rsidR="002B139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nia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drogow</w:t>
      </w:r>
      <w:r w:rsidR="002B139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e w tym miejscu to nie </w:t>
      </w:r>
      <w:r w:rsidR="00C1270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były zgłaszane, bo policja nie wie o </w:t>
      </w:r>
      <w:r w:rsidR="002B139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ich istnieniu.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Co do oznakowania</w:t>
      </w:r>
      <w:r w:rsidR="002B139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i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oświetlenia</w:t>
      </w:r>
      <w:r w:rsidR="002B139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oraz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tych inwestycji, o których też była mowa, </w:t>
      </w:r>
      <w:r w:rsid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powiedział, że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to tutaj odsyła do zarządcy drogi.</w:t>
      </w:r>
      <w:r w:rsid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Doda</w:t>
      </w:r>
      <w:r w:rsid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ł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tylko, że jeżeli chodzi o rozbudowę</w:t>
      </w:r>
      <w:r w:rsidR="00C1270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, przebudowę oraz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różnego rodzaju prace,</w:t>
      </w:r>
      <w:r w:rsid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które odbywają się na różnych drogach</w:t>
      </w:r>
      <w:r w:rsid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,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różnej kategorii,</w:t>
      </w:r>
      <w:r w:rsid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tak jak w</w:t>
      </w:r>
      <w:r w:rsidR="00892A8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 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przypadku tych objazdów, o których już wspomniał</w:t>
      </w:r>
      <w:r w:rsid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to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podobnie przed rozpoczęciem prac</w:t>
      </w:r>
      <w:r w:rsid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56160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otrzymują </w:t>
      </w:r>
      <w:r w:rsidR="00561609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projekt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organizacji ruchu</w:t>
      </w:r>
      <w:r w:rsid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i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jako policja</w:t>
      </w:r>
      <w:r w:rsid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go opiniują. J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est</w:t>
      </w:r>
      <w:r w:rsid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to jednak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tylko opinia. </w:t>
      </w:r>
      <w:r w:rsid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Z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arządca drogi może się do niej odnieść</w:t>
      </w:r>
      <w:r w:rsid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lub nie.</w:t>
      </w:r>
      <w:r w:rsidR="00C1270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Jeżeli będą takie faktycznie błędy</w:t>
      </w:r>
      <w:r w:rsid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popełnione przez np. projektanta, to na pewno</w:t>
      </w:r>
      <w:r w:rsidR="00C1270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do tego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się odniesie. Natomiast jeżeli są</w:t>
      </w:r>
      <w:r w:rsid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to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nasze sugestie, ale przepis dopuszcza mniej radykalne rozwiązania,</w:t>
      </w:r>
      <w:r w:rsidR="008A0D0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to zarządca drogi może ich nie uwzględnić.</w:t>
      </w:r>
      <w:r w:rsid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W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szystko</w:t>
      </w:r>
      <w:r w:rsid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56160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to </w:t>
      </w:r>
      <w:r w:rsidR="00561609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zależy</w:t>
      </w:r>
      <w:r w:rsid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8A0D0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od okoliczności i </w:t>
      </w:r>
      <w:r w:rsidR="008A539A" w:rsidRPr="008A539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od konkretnego przypadku</w:t>
      </w:r>
      <w:r w:rsid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.</w:t>
      </w:r>
    </w:p>
    <w:p w14:paraId="76B97637" w14:textId="41D9B6E6" w:rsidR="00465180" w:rsidRPr="00E81F5F" w:rsidRDefault="00726929" w:rsidP="00630655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T</w:t>
      </w:r>
      <w:r w:rsid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omasz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Koziara</w:t>
      </w:r>
      <w:r w:rsid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dodał jeszcze,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faktycznie </w:t>
      </w:r>
      <w:r w:rsid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w </w:t>
      </w:r>
      <w:r w:rsidR="00630655" w:rsidRP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statystykach </w:t>
      </w:r>
      <w:r w:rsid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policji nie ma odnotowanych </w:t>
      </w:r>
      <w:r w:rsidR="00630655" w:rsidRP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kolizji</w:t>
      </w:r>
      <w:r w:rsidR="00316702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, które miały miejsce na tym skrzyżowaniu, gdyż ich uczestnicy</w:t>
      </w:r>
      <w:r w:rsidR="00630655" w:rsidRP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nie zgłaszają tego ze względu na to, że </w:t>
      </w:r>
      <w:r w:rsidR="00316702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grozi to mandatem i punktami karnymi. Są też przypadki, </w:t>
      </w:r>
      <w:r w:rsidR="0056160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że brak</w:t>
      </w:r>
      <w:r w:rsidR="00630655" w:rsidRP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316702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jest </w:t>
      </w:r>
      <w:r w:rsidR="00630655" w:rsidRP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przeglądu</w:t>
      </w:r>
      <w:r w:rsidR="00316702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samochodu</w:t>
      </w:r>
      <w:r w:rsidR="00630655" w:rsidRP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itd.</w:t>
      </w:r>
      <w:r w:rsidR="00316702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630655" w:rsidRP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Jest to prosty odcinek drogi nowej nawierzchni asfaltowej, więc tam rozwijają </w:t>
      </w:r>
      <w:r w:rsidR="00316702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duże </w:t>
      </w:r>
      <w:r w:rsidR="00C1270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prędkości. </w:t>
      </w:r>
      <w:r w:rsidR="00316702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C</w:t>
      </w:r>
      <w:r w:rsidR="00630655" w:rsidRP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hodzi</w:t>
      </w:r>
      <w:r w:rsidR="00316702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tutaj </w:t>
      </w:r>
      <w:r w:rsidR="00630655" w:rsidRP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głównie o bezpieczeństwo</w:t>
      </w:r>
      <w:r w:rsidR="00316702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C1270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tych najmłodszych,</w:t>
      </w:r>
      <w:r w:rsidR="0056160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561609" w:rsidRP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dzieci</w:t>
      </w:r>
      <w:r w:rsidR="00630655" w:rsidRP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,</w:t>
      </w:r>
      <w:r w:rsidR="00316702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630655" w:rsidRP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bo on</w:t>
      </w:r>
      <w:r w:rsidR="00316702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e</w:t>
      </w:r>
      <w:r w:rsidR="00630655" w:rsidRP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są najbardziej bezbronn</w:t>
      </w:r>
      <w:r w:rsidR="00316702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e</w:t>
      </w:r>
      <w:r w:rsidR="00630655" w:rsidRP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.</w:t>
      </w:r>
      <w:r w:rsidR="00316702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630655" w:rsidRP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Jeżdżą </w:t>
      </w:r>
      <w:r w:rsidR="00316702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tam na</w:t>
      </w:r>
      <w:r w:rsidR="00630655" w:rsidRP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rowerach, na hulajnogach i na rolkach.</w:t>
      </w:r>
      <w:r w:rsidR="00316702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630655" w:rsidRP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Na szczęście </w:t>
      </w:r>
      <w:r w:rsidR="00316702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do tej pory </w:t>
      </w:r>
      <w:r w:rsidR="00C1270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tam nic się</w:t>
      </w:r>
      <w:r w:rsidR="00630655" w:rsidRP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nie stało</w:t>
      </w:r>
      <w:r w:rsidR="00316702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i </w:t>
      </w:r>
      <w:r w:rsidR="00630655" w:rsidRP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oby tak </w:t>
      </w:r>
      <w:r w:rsidR="00316702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dalej </w:t>
      </w:r>
      <w:r w:rsidR="00630655" w:rsidRPr="006306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było</w:t>
      </w:r>
      <w:r w:rsidR="00316702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.</w:t>
      </w:r>
    </w:p>
    <w:p w14:paraId="1A8027E7" w14:textId="15E5ECE2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Ad.</w:t>
      </w:r>
      <w:r w:rsidR="00197D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7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.</w:t>
      </w:r>
    </w:p>
    <w:p w14:paraId="41877919" w14:textId="77777777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Przed przystąpieniem do podejmowania uchwał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Emilia Misterka - Przewodnicząca Komisji Spraw Publicznych, Komunalnych, Oświaty i Pomocy Społecznej poinformowała, </w:t>
      </w:r>
      <w:bookmarkStart w:id="15" w:name="_Hlk177418790"/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że członkowie tej komisji pozytywnie, jednogłośnie zaopiniowali wszystkie projekty uchwał, poddawane pod obrady na </w:t>
      </w:r>
      <w:bookmarkEnd w:id="15"/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dzisiejszej Sesji.</w:t>
      </w:r>
    </w:p>
    <w:p w14:paraId="053D860F" w14:textId="77777777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Piotr Polanowski - Przewodniczący Komisji Spraw Rolnictwa, Rozwoju Gospodarczego, Finansów i Ochrony Środowiska </w:t>
      </w:r>
      <w:bookmarkStart w:id="16" w:name="_Hlk177418922"/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poinformował, że członkowie tej komisji również pozytywnie, jednogłośnie zaopiniowali wszystkie projekty uchwał, poddawane pod obrady na dzisiejszej Sesji.</w:t>
      </w:r>
    </w:p>
    <w:bookmarkEnd w:id="16"/>
    <w:p w14:paraId="244C95FD" w14:textId="77777777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Eugeniusz Wójtowicz – Przewodniczący Komisji Rewizyjnej poinformował, że członkowie tej komisji także pozytywnie, jednogłośnie zaopiniowali wszystkie projekty uchwał, poddawane pod obrady na dzisiejszej Sesji.</w:t>
      </w:r>
    </w:p>
    <w:p w14:paraId="7A18924C" w14:textId="5C3C32F2" w:rsidR="00BC747C" w:rsidRPr="00E81F5F" w:rsidRDefault="00BC747C" w:rsidP="00BC747C">
      <w:pPr>
        <w:numPr>
          <w:ilvl w:val="0"/>
          <w:numId w:val="9"/>
        </w:numPr>
        <w:tabs>
          <w:tab w:val="left" w:pos="-2160"/>
        </w:tabs>
        <w:suppressAutoHyphens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</w:pPr>
      <w:bookmarkStart w:id="17" w:name="_Hlk144368270"/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lastRenderedPageBreak/>
        <w:t>Przewodniczący Rady poddał pod obrady projekt uchwały w sprawie</w:t>
      </w:r>
      <w:r w:rsidR="003D7B9C" w:rsidRPr="003D7B9C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bookmarkStart w:id="18" w:name="_Hlk199248226"/>
      <w:r w:rsidR="003D7B9C" w:rsidRPr="003D7B9C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udzielenia pomocy finansowej w formie dotacji celowej Powiatowi Dąbrowskiemu </w:t>
      </w:r>
      <w:bookmarkEnd w:id="18"/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a </w:t>
      </w:r>
      <w:r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>Bożena Deshko – Skarbnik Gminy</w:t>
      </w:r>
      <w:r w:rsidRPr="00E81F5F">
        <w:rPr>
          <w:rFonts w:ascii="Times New Roman" w:eastAsia="Calibri" w:hAnsi="Times New Roman" w:cs="Times New Roman"/>
          <w:bCs/>
          <w:sz w:val="24"/>
          <w:szCs w:val="24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>przedstawiła uzasadnienie do projektu uchwały.</w:t>
      </w:r>
    </w:p>
    <w:p w14:paraId="1BB1741C" w14:textId="77777777" w:rsidR="00BC747C" w:rsidRPr="00E81F5F" w:rsidRDefault="00BC747C" w:rsidP="00BC747C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Prowadzący obrady otworzył dyskusję. </w:t>
      </w:r>
    </w:p>
    <w:p w14:paraId="01C00B73" w14:textId="77777777" w:rsidR="00BC747C" w:rsidRPr="00E81F5F" w:rsidRDefault="00BC747C" w:rsidP="00BC747C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Nie podjęto dyskusji w sprawie projektu uchwały.</w:t>
      </w:r>
    </w:p>
    <w:p w14:paraId="3F83F3E0" w14:textId="15939F02" w:rsidR="00BC747C" w:rsidRPr="00E81F5F" w:rsidRDefault="00BC747C" w:rsidP="00BC747C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Przewodniczący Rady poddał pod głosowanie projekt uchwały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.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Głosowało 15 radnych, 15 radnych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było za, 0 – przeciw, 0 – wstrzymujących się od głosu. </w:t>
      </w:r>
      <w:r w:rsidRPr="00E81F5F">
        <w:rPr>
          <w:rFonts w:ascii="Times New Roman" w:eastAsia="Calibri" w:hAnsi="Times New Roman" w:cs="Times New Roman"/>
          <w:sz w:val="24"/>
          <w:szCs w:val="24"/>
          <w:lang w:eastAsia="pl-PL"/>
          <w14:ligatures w14:val="standardContextual"/>
        </w:rPr>
        <w:t>Imienny wykaz głosowania dotyczący przyjęcia uchwały stanowi załącznik do niniejszego protokołu.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Uchwała Nr X</w:t>
      </w:r>
      <w:r w:rsidR="007269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I</w:t>
      </w:r>
      <w:r w:rsidR="00C272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/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7</w:t>
      </w:r>
      <w:r w:rsidR="007269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6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/2025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 sprawie</w:t>
      </w:r>
      <w:r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 xml:space="preserve"> </w:t>
      </w:r>
      <w:r w:rsidR="00726929" w:rsidRPr="007269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>udzielenia pomocy finansowej w formie dotacji celowej Powiatowi Dąbrowskiemu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została podjęta.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</w:p>
    <w:p w14:paraId="1D9D3E18" w14:textId="3023EE00" w:rsidR="00F147BC" w:rsidRPr="003D7B9C" w:rsidRDefault="00BC747C" w:rsidP="003D7B9C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(Uchwała stanowi załącznik Nr 5 do niniejszego protokołu).</w:t>
      </w:r>
    </w:p>
    <w:p w14:paraId="2922C8A7" w14:textId="3F7B8CC5" w:rsidR="00784962" w:rsidRPr="00E81F5F" w:rsidRDefault="00784962" w:rsidP="00BC747C">
      <w:pPr>
        <w:numPr>
          <w:ilvl w:val="0"/>
          <w:numId w:val="9"/>
        </w:numPr>
        <w:tabs>
          <w:tab w:val="left" w:pos="-2160"/>
        </w:tabs>
        <w:suppressAutoHyphens/>
        <w:autoSpaceDN w:val="0"/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</w:pPr>
      <w:bookmarkStart w:id="19" w:name="_Hlk199243177"/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Przewodniczący Rady poddał pod obrady projekt uchwały w </w:t>
      </w:r>
      <w:bookmarkStart w:id="20" w:name="_Hlk123117402"/>
      <w:r w:rsidR="00561609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sprawie </w:t>
      </w:r>
      <w:r w:rsidR="00561609" w:rsidRPr="0072692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zmiany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Uchwały Budżetowej Gminy Gr</w:t>
      </w:r>
      <w:r w:rsidR="0072692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ęboszów na rok 2025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bookmarkStart w:id="21" w:name="_Hlk178072977"/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a </w:t>
      </w:r>
      <w:r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>Bożena Deshko – Skarbnik Gminy</w:t>
      </w:r>
      <w:r w:rsidRPr="00E81F5F">
        <w:rPr>
          <w:rFonts w:ascii="Times New Roman" w:eastAsia="Calibri" w:hAnsi="Times New Roman" w:cs="Times New Roman"/>
          <w:bCs/>
          <w:sz w:val="24"/>
          <w:szCs w:val="24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>przedstawiła uzasadnienie do projektu uchwały.</w:t>
      </w:r>
    </w:p>
    <w:bookmarkEnd w:id="21"/>
    <w:p w14:paraId="36787BEC" w14:textId="77777777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Prowadzący obrady otworzył dyskusję. </w:t>
      </w:r>
    </w:p>
    <w:p w14:paraId="4736CAA0" w14:textId="77777777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Nie podjęto dyskusji w sprawie projektu uchwały.</w:t>
      </w:r>
    </w:p>
    <w:p w14:paraId="1C083751" w14:textId="6E0E0931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  <w14:ligatures w14:val="standardContextual"/>
        </w:rPr>
      </w:pPr>
      <w:bookmarkStart w:id="22" w:name="_Hlk178073050"/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Przewodniczący Rady poddał pod głosowanie projekt uchwały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.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Głosowało </w:t>
      </w:r>
      <w:bookmarkStart w:id="23" w:name="_Hlk198661763"/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1</w:t>
      </w:r>
      <w:r w:rsidR="004E48DD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5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radnych, 1</w:t>
      </w:r>
      <w:r w:rsidR="004E48DD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5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radnych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było za</w:t>
      </w:r>
      <w:r w:rsidR="002B7C1F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0 – przeciw, 0 – wstrzymujących się od głosu. </w:t>
      </w:r>
      <w:bookmarkStart w:id="24" w:name="_Hlk198672425"/>
      <w:bookmarkEnd w:id="23"/>
      <w:r w:rsidRPr="00E81F5F">
        <w:rPr>
          <w:rFonts w:ascii="Times New Roman" w:eastAsia="Calibri" w:hAnsi="Times New Roman" w:cs="Times New Roman"/>
          <w:sz w:val="24"/>
          <w:szCs w:val="24"/>
          <w:lang w:eastAsia="pl-PL"/>
          <w14:ligatures w14:val="standardContextual"/>
        </w:rPr>
        <w:t>Imienny wykaz głosowania dotyczący przyjęcia uchwały stanowi załącznik do niniejszego protokołu</w:t>
      </w:r>
      <w:bookmarkEnd w:id="24"/>
      <w:r w:rsidRPr="00E81F5F">
        <w:rPr>
          <w:rFonts w:ascii="Times New Roman" w:eastAsia="Calibri" w:hAnsi="Times New Roman" w:cs="Times New Roman"/>
          <w:sz w:val="24"/>
          <w:szCs w:val="24"/>
          <w:lang w:eastAsia="pl-PL"/>
          <w14:ligatures w14:val="standardContextual"/>
        </w:rPr>
        <w:t>.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Uchwała Nr X</w:t>
      </w:r>
      <w:r w:rsidR="007269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I/</w:t>
      </w:r>
      <w:r w:rsidR="00EC3E51"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7</w:t>
      </w:r>
      <w:r w:rsidR="007269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7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/2025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 sprawie</w:t>
      </w:r>
      <w:r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zmiany Uchwały Budżetowej Gminy Gręboszów na rok 2025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została podjęta.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</w:p>
    <w:p w14:paraId="023ED414" w14:textId="7EBD2DE5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(Uchwała stanowi załącznik Nr </w:t>
      </w:r>
      <w:r w:rsidR="0072692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6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do niniejszego protokołu).</w:t>
      </w:r>
      <w:bookmarkStart w:id="25" w:name="_Hlk144368396"/>
      <w:bookmarkEnd w:id="17"/>
      <w:bookmarkEnd w:id="20"/>
      <w:bookmarkEnd w:id="22"/>
    </w:p>
    <w:bookmarkEnd w:id="19"/>
    <w:p w14:paraId="1F27D913" w14:textId="77777777" w:rsidR="004E48DD" w:rsidRPr="00E81F5F" w:rsidRDefault="00784962" w:rsidP="00BC747C">
      <w:pPr>
        <w:numPr>
          <w:ilvl w:val="0"/>
          <w:numId w:val="9"/>
        </w:numPr>
        <w:suppressAutoHyphens/>
        <w:autoSpaceDN w:val="0"/>
        <w:spacing w:after="0" w:line="360" w:lineRule="auto"/>
        <w:ind w:left="-426" w:firstLine="142"/>
        <w:jc w:val="both"/>
        <w:rPr>
          <w:rFonts w:ascii="Times New Roman" w:eastAsia="Calibri" w:hAnsi="Times New Roman" w:cs="Times New Roman"/>
          <w:sz w:val="24"/>
          <w:szCs w:val="24"/>
          <w:lang w:bidi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Przewodniczący Rady poddał pod obrady projekt uchwały w </w:t>
      </w:r>
      <w:bookmarkStart w:id="26" w:name="_Hlk198661567"/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sprawie</w:t>
      </w:r>
      <w:r w:rsidRPr="00E81F5F">
        <w:rPr>
          <w:rFonts w:ascii="Times New Roman" w:eastAsia="Calibri" w:hAnsi="Times New Roman" w:cs="Times New Roman"/>
          <w:sz w:val="24"/>
          <w:szCs w:val="24"/>
          <w:lang w:bidi="pl-PL"/>
          <w14:ligatures w14:val="standardContextual"/>
        </w:rPr>
        <w:t xml:space="preserve"> </w:t>
      </w:r>
      <w:r w:rsidR="004E48DD" w:rsidRPr="00E81F5F">
        <w:rPr>
          <w:rFonts w:ascii="Times New Roman" w:eastAsia="Calibri" w:hAnsi="Times New Roman" w:cs="Times New Roman"/>
          <w:sz w:val="24"/>
          <w:szCs w:val="24"/>
          <w:lang w:bidi="pl-PL"/>
          <w14:ligatures w14:val="standardContextual"/>
        </w:rPr>
        <w:t>zmiany Wieloletniej</w:t>
      </w:r>
    </w:p>
    <w:p w14:paraId="1671E514" w14:textId="12B53139" w:rsidR="00784962" w:rsidRPr="00E81F5F" w:rsidRDefault="004E48DD" w:rsidP="002B7C1F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pl-PL"/>
          <w14:ligatures w14:val="standardContextual"/>
        </w:rPr>
      </w:pPr>
      <w:r w:rsidRPr="00E81F5F">
        <w:rPr>
          <w:rFonts w:ascii="Times New Roman" w:eastAsia="Calibri" w:hAnsi="Times New Roman" w:cs="Times New Roman"/>
          <w:sz w:val="24"/>
          <w:szCs w:val="24"/>
          <w:lang w:bidi="pl-PL"/>
          <w14:ligatures w14:val="standardContextual"/>
        </w:rPr>
        <w:t>Prognozy Finansowej Gminy Gręboszów na lata 2025-2031</w:t>
      </w:r>
      <w:bookmarkEnd w:id="26"/>
      <w:r w:rsidR="00784962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a Bożena Deshko-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784962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Skarbnik Gminy przedstawiła uzasadnienie do projektu uchwały.</w:t>
      </w:r>
    </w:p>
    <w:p w14:paraId="0AA54EB7" w14:textId="7525543F" w:rsidR="00204751" w:rsidRPr="00E81F5F" w:rsidRDefault="00784962" w:rsidP="002B7C1F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Prowadzący obrady otworzył dyskusję. Nie podjęto dyskusji w sprawie projektu uchwały.</w:t>
      </w:r>
      <w:bookmarkStart w:id="27" w:name="_Hlk144368861"/>
      <w:r w:rsidR="00204751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Przewodniczący Rady poddał pod głosowanie projekt uchwały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.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Głosowało</w:t>
      </w:r>
      <w:r w:rsidR="0023336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204751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15 radnych, 15 radnych</w:t>
      </w:r>
      <w:r w:rsidR="00204751"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="00204751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było za, 0 – przeciw, 0 – wstrzymujących się od głosu.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Calibri" w:hAnsi="Times New Roman" w:cs="Times New Roman"/>
          <w:sz w:val="24"/>
          <w:szCs w:val="24"/>
          <w:lang w:eastAsia="pl-PL"/>
          <w14:ligatures w14:val="standardContextual"/>
        </w:rPr>
        <w:t>Imienny wykaz głosowania dotyczący przyjęcia uchwały stanowi załącznik do niniejszego protokołu.</w:t>
      </w:r>
    </w:p>
    <w:p w14:paraId="57B27C94" w14:textId="7CCB98EB" w:rsidR="00784962" w:rsidRPr="00E81F5F" w:rsidRDefault="00784962" w:rsidP="002B7C1F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Uchwała Nr X</w:t>
      </w:r>
      <w:r w:rsidR="007269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I</w:t>
      </w:r>
      <w:r w:rsidR="00974C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/</w:t>
      </w:r>
      <w:r w:rsidR="00EC3E51"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7</w:t>
      </w:r>
      <w:r w:rsidR="007269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8/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2025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 sprawie</w:t>
      </w:r>
      <w:r w:rsidR="002B7C1F" w:rsidRPr="00E81F5F">
        <w:rPr>
          <w:rFonts w:ascii="Times New Roman" w:eastAsia="Times New Roman" w:hAnsi="Times New Roman" w:cs="Times New Roman"/>
          <w:sz w:val="24"/>
          <w:szCs w:val="24"/>
          <w:lang w:eastAsia="pl-PL" w:bidi="pl-PL"/>
          <w14:ligatures w14:val="standardContextual"/>
        </w:rPr>
        <w:t xml:space="preserve"> zmiany Wieloletniej Prognozy Finansowej Gminy Gręboszów na lata 2025-2031</w:t>
      </w:r>
      <w:r w:rsidR="00204751" w:rsidRPr="00E81F5F">
        <w:rPr>
          <w:rFonts w:ascii="Times New Roman" w:eastAsia="Times New Roman" w:hAnsi="Times New Roman" w:cs="Times New Roman"/>
          <w:sz w:val="24"/>
          <w:szCs w:val="24"/>
          <w:lang w:eastAsia="pl-PL" w:bidi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została podjęta.</w:t>
      </w:r>
    </w:p>
    <w:p w14:paraId="75622A88" w14:textId="5474E0EF" w:rsidR="00784962" w:rsidRPr="00E81F5F" w:rsidRDefault="00784962" w:rsidP="002B7C1F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(Uchwała stanowi załącznik Nr </w:t>
      </w:r>
      <w:r w:rsidR="0072692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7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do niniejszego protokołu).</w:t>
      </w:r>
    </w:p>
    <w:p w14:paraId="1E6193AD" w14:textId="41E4FC80" w:rsidR="00784962" w:rsidRPr="00E81F5F" w:rsidRDefault="003D7B9C" w:rsidP="00204751">
      <w:pPr>
        <w:tabs>
          <w:tab w:val="left" w:pos="-2160"/>
        </w:tabs>
        <w:suppressAutoHyphens/>
        <w:autoSpaceDN w:val="0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</w:pPr>
      <w:bookmarkStart w:id="28" w:name="_Hlk146878040"/>
      <w:bookmarkStart w:id="29" w:name="_Hlk144368794"/>
      <w:bookmarkEnd w:id="25"/>
      <w:bookmarkEnd w:id="27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d.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784962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Przewodniczący Rady poddał pod obrady projekt uchwały w sprawie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974CBF" w:rsidRPr="00974CB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wyrażenia zgody na sprzedaż w trybie bezprzetargowym nieruchomości położonej w obrębie 0012 - Wola </w:t>
      </w:r>
      <w:r w:rsidR="00974CBF" w:rsidRPr="00974CB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lastRenderedPageBreak/>
        <w:t>Żelichowska, oznaczonej w ewidencji gruntów jako działka nr 384/</w:t>
      </w:r>
      <w:r w:rsidR="00561609" w:rsidRPr="00974CB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2,</w:t>
      </w:r>
      <w:r w:rsidR="00561609"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 xml:space="preserve"> a</w:t>
      </w:r>
      <w:r w:rsidR="00784962"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 xml:space="preserve"> Grzegorz </w:t>
      </w:r>
      <w:r w:rsidR="004E48DD"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>Skowron</w:t>
      </w:r>
      <w:r w:rsidR="00784962"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 xml:space="preserve"> –</w:t>
      </w:r>
      <w:bookmarkStart w:id="30" w:name="_Hlk191290588"/>
      <w:r w:rsidR="00784962"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 xml:space="preserve"> Kierownik Referatu Budownictwa, Infrastruktury Technicznej i Gospodarki Komunalne</w:t>
      </w:r>
      <w:bookmarkEnd w:id="30"/>
      <w:r w:rsidR="00784962"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>j</w:t>
      </w:r>
      <w:r w:rsidR="00784962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784962"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>przedstawił uzasadnienie do projektu uchwały.</w:t>
      </w:r>
      <w:bookmarkEnd w:id="28"/>
      <w:r w:rsidR="00204751"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 xml:space="preserve"> </w:t>
      </w:r>
      <w:r w:rsidR="00784962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Prowadzący obrady otworzył dyskusję. Nie podjęto dyskusji w sprawie projektu uchwały.</w:t>
      </w:r>
      <w:r w:rsidR="00204751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784962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Przewodniczący Rady poddał pod głosowanie projekt uchwały</w:t>
      </w:r>
      <w:r w:rsidR="00784962"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. </w:t>
      </w:r>
      <w:r w:rsidR="0078496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Głosowało </w:t>
      </w:r>
      <w:r w:rsidR="00204751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15 radnych, 15 radnych</w:t>
      </w:r>
      <w:r w:rsidR="00204751"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="00204751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było za, 0 – przeciw, 0 – wstrzymujących się od głosu.</w:t>
      </w:r>
      <w:r w:rsidR="0078496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784962" w:rsidRPr="00E81F5F">
        <w:rPr>
          <w:rFonts w:ascii="Times New Roman" w:eastAsia="Calibri" w:hAnsi="Times New Roman" w:cs="Times New Roman"/>
          <w:sz w:val="24"/>
          <w:szCs w:val="24"/>
          <w:lang w:eastAsia="pl-PL"/>
          <w14:ligatures w14:val="standardContextual"/>
        </w:rPr>
        <w:t>Imienny wykaz głosowania dotyczący przyjęcia uchwały stanowi załącznik do niniejszego protokołu.</w:t>
      </w:r>
      <w:r w:rsidR="00784962"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="00784962"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Uchwała Nr X</w:t>
      </w:r>
      <w:r w:rsidR="007269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I</w:t>
      </w:r>
      <w:r w:rsidR="00784962"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/7</w:t>
      </w:r>
      <w:r w:rsidR="007269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9/</w:t>
      </w:r>
      <w:r w:rsidR="00784962"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2025</w:t>
      </w:r>
      <w:r w:rsidR="00784962"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="00784962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 sprawie</w:t>
      </w:r>
      <w:r w:rsidR="009F309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9F309E" w:rsidRPr="009F309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wyrażenia zgody na sprzedaż w</w:t>
      </w:r>
      <w:r w:rsidR="009F309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 </w:t>
      </w:r>
      <w:r w:rsidR="009F309E" w:rsidRPr="009F309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trybie bezprzetargowym nieruchomości położonej w obrębie 0012 - Wola Żelichowska, oznaczonej w ewidencji gruntów jako działka nr 384/2</w:t>
      </w:r>
      <w:r w:rsidR="0056160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została </w:t>
      </w:r>
      <w:r w:rsidR="00784962"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podjęta.</w:t>
      </w:r>
    </w:p>
    <w:p w14:paraId="66DACACE" w14:textId="2728828D" w:rsidR="003D7B9C" w:rsidRDefault="00784962" w:rsidP="003D7B9C">
      <w:pPr>
        <w:suppressAutoHyphens/>
        <w:autoSpaceDN w:val="0"/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(Uchwała stanowi załącznik Nr </w:t>
      </w:r>
      <w:r w:rsidR="0072692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8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do niniejszego protokołu).</w:t>
      </w:r>
      <w:bookmarkStart w:id="31" w:name="_Hlk86067579"/>
      <w:bookmarkEnd w:id="29"/>
    </w:p>
    <w:p w14:paraId="52C9ABA6" w14:textId="7EDC1877" w:rsidR="003D7B9C" w:rsidRPr="00E81F5F" w:rsidRDefault="003D7B9C" w:rsidP="003D7B9C">
      <w:pPr>
        <w:tabs>
          <w:tab w:val="left" w:pos="-2160"/>
        </w:tabs>
        <w:suppressAutoHyphens/>
        <w:autoSpaceDN w:val="0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</w:pPr>
      <w:bookmarkStart w:id="32" w:name="_Hlk199245436"/>
      <w:r w:rsidRPr="003D7B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e.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Przewodniczący Rady poddał pod obrady projekt uchwały w sprawie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bookmarkStart w:id="33" w:name="_Hlk201008319"/>
      <w:r w:rsidRPr="003D7B9C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wyrażenia zgody na zawarcie kolejnej umowy najmu na czas nieokreślony, lokal</w:t>
      </w:r>
      <w:r w:rsidR="00C1270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u użytkowego o powierzchni 41 m</w:t>
      </w:r>
      <w:r w:rsidR="00C1270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  <w14:ligatures w14:val="standardContextual"/>
        </w:rPr>
        <w:t>2</w:t>
      </w:r>
      <w:r w:rsidRPr="003D7B9C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w budynku położonym na działce 362 – Gręboszów 140 oraz odstąpienia od przetargowego trybu zawarcia umowy</w:t>
      </w:r>
      <w:bookmarkEnd w:id="33"/>
      <w:r w:rsidR="00974CB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>a Grzegorz Skowron – Kierownik Referatu Budownictwa, Infrastruktury Technicznej i Gospodarki Komunalnej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 xml:space="preserve">przedstawił uzasadnienie do projektu uchwały.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Prowadzący obrady otworzył dyskusję. Nie podjęto dyskusji w sprawie projektu uchwały. Przewodniczący Rady poddał pod głosowanie projekt uchwały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.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Głosowało 15 radnych, 15 radnych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było za, 0 – przeciw, 0 – wstrzymujących się od głosu. </w:t>
      </w:r>
      <w:r w:rsidRPr="00E81F5F">
        <w:rPr>
          <w:rFonts w:ascii="Times New Roman" w:eastAsia="Calibri" w:hAnsi="Times New Roman" w:cs="Times New Roman"/>
          <w:sz w:val="24"/>
          <w:szCs w:val="24"/>
          <w:lang w:eastAsia="pl-PL"/>
          <w14:ligatures w14:val="standardContextual"/>
        </w:rPr>
        <w:t>Imienny wykaz głosowania dotyczący przyjęcia uchwały stanowi załącznik do niniejszego protokołu.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Uchwała Nr X</w:t>
      </w:r>
      <w:r w:rsidR="007269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I/80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/2025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 sprawie</w:t>
      </w:r>
      <w:r w:rsidR="009F309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9F309E" w:rsidRPr="009F309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wyrażenia zgody na zawarcie kolejnej umowy najmu na czas nieokreślony, lokal</w:t>
      </w:r>
      <w:r w:rsidR="00C12708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u użytkowego o powierzchni 41 m</w:t>
      </w:r>
      <w:r w:rsidR="00C1270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  <w14:ligatures w14:val="standardContextual"/>
        </w:rPr>
        <w:t>2</w:t>
      </w:r>
      <w:r w:rsidR="009F309E" w:rsidRPr="009F309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w budynku położonym na działce 362 – Gręboszów 140 oraz odstąpienia od przetargowego trybu zawarcia umowy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została podjęta.</w:t>
      </w:r>
    </w:p>
    <w:p w14:paraId="7EC36B0B" w14:textId="35D1FE34" w:rsidR="003D7B9C" w:rsidRDefault="003D7B9C" w:rsidP="003D7B9C">
      <w:pPr>
        <w:suppressAutoHyphens/>
        <w:autoSpaceDN w:val="0"/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(Uchwała stanowi załącznik Nr </w:t>
      </w:r>
      <w:r w:rsidR="00BF7F2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9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do niniejszego protokołu).</w:t>
      </w:r>
      <w:bookmarkEnd w:id="32"/>
    </w:p>
    <w:p w14:paraId="41A959A6" w14:textId="1BC1186E" w:rsidR="003D7B9C" w:rsidRPr="00E81F5F" w:rsidRDefault="003D7B9C" w:rsidP="003D7B9C">
      <w:pPr>
        <w:tabs>
          <w:tab w:val="left" w:pos="-2160"/>
        </w:tabs>
        <w:suppressAutoHyphens/>
        <w:autoSpaceDN w:val="0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f</w:t>
      </w:r>
      <w:r w:rsidRPr="003D7B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Przewodniczący Rady poddał pod obrady projekt uchwały w sprawie</w:t>
      </w:r>
      <w:r w:rsidR="008617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861755" w:rsidRPr="008617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wyrażenia zgody na zawarcie kolejnej umowy dzierżawy na czas oznaczony powyżej 3 lat, nieruchomości oznaczonej jako działka 527 o pow. 0,14 ha, położonej w miejscowości Wola Żelichowska oraz odstąpienia od przetargowego trybu zawarcia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>a Grzegorz Skowron – Kierownik Referatu Budownictwa, Infrastruktury Technicznej i Gospodarki Komunalnej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 xml:space="preserve">przedstawił uzasadnienie do projektu uchwały.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Prowadzący obrady otworzył dyskusję. Nie podjęto dyskusji w sprawie projektu uchwały. Przewodniczący Rady poddał pod głosowanie projekt uchwały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.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Głosowało 15 radnych, 15 radnych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było za, 0 – przeciw, 0 – wstrzymujących się od głosu. </w:t>
      </w:r>
      <w:r w:rsidRPr="00E81F5F">
        <w:rPr>
          <w:rFonts w:ascii="Times New Roman" w:eastAsia="Calibri" w:hAnsi="Times New Roman" w:cs="Times New Roman"/>
          <w:sz w:val="24"/>
          <w:szCs w:val="24"/>
          <w:lang w:eastAsia="pl-PL"/>
          <w14:ligatures w14:val="standardContextual"/>
        </w:rPr>
        <w:t>Imienny wykaz głosowania dotyczący przyjęcia uchwały stanowi załącznik do niniejszego protokołu.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Uchwała Nr X</w:t>
      </w:r>
      <w:r w:rsidR="00BF7F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I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/</w:t>
      </w:r>
      <w:r w:rsidR="00BF7F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81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/2025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w sprawie </w:t>
      </w:r>
      <w:r w:rsidR="00861755" w:rsidRPr="008617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wyrażenia zgody na zawarcie kolejnej umowy dzierżawy na czas oznaczony powyżej 3 lat, nieruchomości oznaczonej jako działka 527 o pow. </w:t>
      </w:r>
      <w:r w:rsidR="00861755" w:rsidRPr="008617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lastRenderedPageBreak/>
        <w:t>0,14 ha, położonej w miejscowości Wola Żelichowska oraz odstąpienia od przetargowego trybu zawarcia umowy</w:t>
      </w:r>
      <w:r w:rsidR="00861755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została podjęta.</w:t>
      </w:r>
    </w:p>
    <w:p w14:paraId="18E108C7" w14:textId="25A75592" w:rsidR="003D7B9C" w:rsidRDefault="003D7B9C" w:rsidP="003D7B9C">
      <w:pPr>
        <w:suppressAutoHyphens/>
        <w:autoSpaceDN w:val="0"/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(Uchwała stanowi załącznik Nr </w:t>
      </w:r>
      <w:r w:rsidR="00BF7F2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10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do niniejszego protokołu).</w:t>
      </w:r>
    </w:p>
    <w:p w14:paraId="10C0BA05" w14:textId="24F1A479" w:rsidR="003D7B9C" w:rsidRPr="00E81F5F" w:rsidRDefault="003D7B9C" w:rsidP="003D7B9C">
      <w:pPr>
        <w:tabs>
          <w:tab w:val="left" w:pos="-2160"/>
        </w:tabs>
        <w:suppressAutoHyphens/>
        <w:autoSpaceDN w:val="0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</w:pPr>
      <w:bookmarkStart w:id="34" w:name="_Hlk201008698"/>
      <w:bookmarkStart w:id="35" w:name="_Hlk201008583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g</w:t>
      </w:r>
      <w:r w:rsidRPr="003D7B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Przewodniczący Rady poddał pod obrady projekt uchwały w sprawie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465180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rozpatrzenia skargi</w:t>
      </w:r>
      <w:r w:rsidR="00BF7F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> </w:t>
      </w:r>
      <w:r w:rsidR="005616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>a </w:t>
      </w:r>
      <w:r w:rsidR="00561609"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>Piotr</w:t>
      </w:r>
      <w:r w:rsidR="004651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 xml:space="preserve"> Polanowski </w:t>
      </w:r>
      <w:r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 xml:space="preserve">przedstawił uzasadnienie do projektu uchwały.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Prowadzący obrady otworzył dyskusję. Nie podjęto dyskusji w sprawie projektu uchwały. Przewodniczący Rady poddał pod głosowanie projekt </w:t>
      </w:r>
      <w:r w:rsidRPr="00C4062B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uchwały.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Głosowało 15 radnych, 15 radnych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było za, 0 – przeciw, 0 – wstrzymujących się od głosu. </w:t>
      </w:r>
      <w:r w:rsidRPr="00E81F5F">
        <w:rPr>
          <w:rFonts w:ascii="Times New Roman" w:eastAsia="Calibri" w:hAnsi="Times New Roman" w:cs="Times New Roman"/>
          <w:sz w:val="24"/>
          <w:szCs w:val="24"/>
          <w:lang w:eastAsia="pl-PL"/>
          <w14:ligatures w14:val="standardContextual"/>
        </w:rPr>
        <w:t>Imienny wykaz głosowania dotyczący przyjęcia uchwały stanowi załącznik do niniejszego protokołu.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Uchwała Nr X</w:t>
      </w:r>
      <w:r w:rsidR="00BF7F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I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/</w:t>
      </w:r>
      <w:r w:rsidR="003A20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82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/2025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w sprawie </w:t>
      </w:r>
      <w:r w:rsidR="0086175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rozpatrzenia skargi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została podjęta.</w:t>
      </w:r>
    </w:p>
    <w:bookmarkEnd w:id="34"/>
    <w:p w14:paraId="4EE0E95A" w14:textId="72C7EAA9" w:rsidR="00465180" w:rsidRDefault="003D7B9C" w:rsidP="00465180">
      <w:pPr>
        <w:suppressAutoHyphens/>
        <w:autoSpaceDN w:val="0"/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(Uchwała stanowi załącznik Nr </w:t>
      </w:r>
      <w:r w:rsidR="00FE187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11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do niniejszego protokołu).</w:t>
      </w:r>
    </w:p>
    <w:p w14:paraId="0E3A04E4" w14:textId="0D5718B9" w:rsidR="00465180" w:rsidRPr="00E81F5F" w:rsidRDefault="00465180" w:rsidP="00465180">
      <w:pPr>
        <w:tabs>
          <w:tab w:val="left" w:pos="-2160"/>
        </w:tabs>
        <w:suppressAutoHyphens/>
        <w:autoSpaceDN w:val="0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</w:pPr>
      <w:bookmarkStart w:id="36" w:name="_Hlk201008865"/>
      <w:bookmarkEnd w:id="35"/>
      <w:r w:rsidRPr="0038127C">
        <w:rPr>
          <w:rFonts w:ascii="Times New Roman" w:eastAsia="Times New Roman" w:hAnsi="Times New Roman" w:cs="Times New Roman"/>
          <w:b/>
          <w:sz w:val="24"/>
          <w:szCs w:val="24"/>
          <w:lang w:eastAsia="pl-PL"/>
          <w14:ligatures w14:val="standardContextual"/>
        </w:rPr>
        <w:t>h.</w:t>
      </w:r>
      <w:r w:rsidRPr="0038127C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Pr="00BF7F2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Przewodniczący Rady poddał pod obrady projekt uchwały w sprawie</w:t>
      </w:r>
      <w:r w:rsidR="003A2017" w:rsidRPr="003A2017">
        <w:t xml:space="preserve"> </w:t>
      </w:r>
      <w:r w:rsidR="003A2017" w:rsidRPr="003A201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zwołania zebrania wiejskiego sołectwa Lubiczko celem wyboru Sołtysa</w:t>
      </w:r>
      <w:r w:rsidRPr="00BF7F2E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Pr="00BF7F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>a</w:t>
      </w:r>
      <w:r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 xml:space="preserve"> </w:t>
      </w:r>
      <w:r w:rsidR="003A20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>Zdzisław Kogut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 xml:space="preserve">przedstawił uzasadnienie do projektu uchwały.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Prowadzący obrady otworzył dyskusję. Nie podjęto dyskusji w sprawie projektu uchwały. Przewodniczący Rady poddał pod głosowanie projekt uchwały</w:t>
      </w:r>
      <w:r w:rsidRPr="00C4062B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.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Głosowało 15 radnych, 15 radnych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było za, 0 – przeciw, 0 – wstrzymujących się od głosu. </w:t>
      </w:r>
      <w:r w:rsidRPr="00E81F5F">
        <w:rPr>
          <w:rFonts w:ascii="Times New Roman" w:eastAsia="Calibri" w:hAnsi="Times New Roman" w:cs="Times New Roman"/>
          <w:sz w:val="24"/>
          <w:szCs w:val="24"/>
          <w:lang w:eastAsia="pl-PL"/>
          <w14:ligatures w14:val="standardContextual"/>
        </w:rPr>
        <w:t>Imienny wykaz głosowania dotyczący przyjęcia uchwały stanowi załącznik do niniejszego protokołu.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Uchwała Nr X</w:t>
      </w:r>
      <w:r w:rsidR="00CC27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I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/</w:t>
      </w:r>
      <w:r w:rsidR="003A20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83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/2025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w sprawie </w:t>
      </w:r>
      <w:r w:rsidR="00FE1877" w:rsidRPr="00FE187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zwołania zebrania wiejskiego sołectwa Lubiczko celem wyboru Sołtysa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została podjęta.</w:t>
      </w:r>
    </w:p>
    <w:bookmarkEnd w:id="36"/>
    <w:p w14:paraId="164E0EAA" w14:textId="15145044" w:rsidR="0038127C" w:rsidRDefault="00465180" w:rsidP="0038127C">
      <w:pPr>
        <w:suppressAutoHyphens/>
        <w:autoSpaceDN w:val="0"/>
        <w:spacing w:after="0" w:line="360" w:lineRule="auto"/>
        <w:ind w:hanging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(Uchwała stanowi załącznik Nr </w:t>
      </w:r>
      <w:r w:rsidR="00FE1877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12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do niniejszego protokołu).</w:t>
      </w:r>
    </w:p>
    <w:p w14:paraId="1BF7A459" w14:textId="0E39D714" w:rsidR="0038127C" w:rsidRDefault="0038127C" w:rsidP="0038127C">
      <w:pPr>
        <w:tabs>
          <w:tab w:val="left" w:pos="-2160"/>
        </w:tabs>
        <w:suppressAutoHyphens/>
        <w:autoSpaceDN w:val="0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i</w:t>
      </w:r>
      <w:r w:rsidRPr="003D7B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Przewodniczący Rady poddał pod obrady projekt uchwały w sprawie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Pr="003812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>rozpatrzenia petycji złożonej przez Ogólnopolskie Zrzeszenie Sędziów „AEQUITAS” z siedzibą w Łodzi,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> </w:t>
      </w:r>
      <w:r w:rsidR="005616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>a </w:t>
      </w:r>
      <w:r w:rsidR="00561609"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>Piotr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 xml:space="preserve"> Polanowski </w:t>
      </w:r>
      <w:r w:rsidRPr="00E81F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  <w14:ligatures w14:val="standardContextual"/>
        </w:rPr>
        <w:t xml:space="preserve">przedstawił uzasadnienie do projektu uchwały.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Prowadzący obrady otworzył dyskusję. Nie podjęto dyskusji w sprawie projektu uchwały. Przewodniczący Rady poddał pod głosowanie projekt uchwały</w:t>
      </w:r>
      <w:r w:rsidRPr="00C4062B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.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Głosowało 15 radnych, 15 radnych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było za, 0 – przeciw, 0 – wstrzymujących się od głosu. </w:t>
      </w:r>
      <w:r w:rsidRPr="00E81F5F">
        <w:rPr>
          <w:rFonts w:ascii="Times New Roman" w:eastAsia="Calibri" w:hAnsi="Times New Roman" w:cs="Times New Roman"/>
          <w:sz w:val="24"/>
          <w:szCs w:val="24"/>
          <w:lang w:eastAsia="pl-PL"/>
          <w14:ligatures w14:val="standardContextual"/>
        </w:rPr>
        <w:t>Imienny wykaz głosowania dotyczący przyjęcia uchwały stanowi załącznik do niniejszego protokołu.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Uchwała Nr 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I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84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  <w14:ligatures w14:val="standardContextual"/>
        </w:rPr>
        <w:t>/2025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 sprawi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e </w:t>
      </w:r>
      <w:r w:rsidRPr="0038127C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rozpatrzenia petycji złożonej przez Ogólnopolskie Zrzeszenie Sędziów „AEQUITAS” z siedzibą w Łodzi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została </w:t>
      </w:r>
      <w:r w:rsidR="0056160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podjęta.</w:t>
      </w:r>
      <w:r w:rsidRPr="0038127C">
        <w:t xml:space="preserve"> </w:t>
      </w:r>
      <w:bookmarkStart w:id="37" w:name="_Hlk201009032"/>
      <w:r w:rsidRPr="0038127C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(Uchwała stanowi załącznik Nr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3</w:t>
      </w:r>
      <w:r w:rsidRPr="0038127C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do niniejszego protokołu).</w:t>
      </w:r>
      <w:bookmarkEnd w:id="37"/>
    </w:p>
    <w:p w14:paraId="47580F3A" w14:textId="430C0B35" w:rsidR="0038127C" w:rsidRPr="00FE1877" w:rsidRDefault="0075512D" w:rsidP="00CC274B">
      <w:pPr>
        <w:tabs>
          <w:tab w:val="left" w:pos="-2160"/>
        </w:tabs>
        <w:suppressAutoHyphens/>
        <w:autoSpaceDN w:val="0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j</w:t>
      </w:r>
      <w:r w:rsidRPr="00755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.</w:t>
      </w:r>
      <w:r w:rsidRPr="0075512D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Przewodniczący Rady poddał pod obrady projekt uchwały w sprawie</w:t>
      </w:r>
      <w:r w:rsidR="00CC274B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  <w:r w:rsidR="00CC274B" w:rsidRPr="00CC274B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nadania Statutu Gminnemu Zakładowi Opieki Zdrowotnej w </w:t>
      </w:r>
      <w:r w:rsidR="00561609" w:rsidRPr="00CC274B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Gręboszowie</w:t>
      </w:r>
      <w:r w:rsidR="0099533C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a</w:t>
      </w:r>
      <w:r w:rsidRPr="0075512D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Zdzisław Kogut</w:t>
      </w:r>
      <w:r w:rsidR="0099533C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– Zastępca Wójta </w:t>
      </w:r>
      <w:r w:rsidRPr="0075512D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przedstawił uzasadnienie do projektu uchwały. Prowadzący obrady otworzył dyskusję. Nie podjęto dyskusji w sprawie projektu uchwały. Przewodniczący Rady poddał pod głosowanie projekt uchwały. Głosowało 15 radnych, 15 radnych było za, 0 – przeciw, 0 – wstrzymujących </w:t>
      </w:r>
      <w:r w:rsidRPr="0075512D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lastRenderedPageBreak/>
        <w:t xml:space="preserve">się od głosu. Imienny wykaz głosowania dotyczący przyjęcia uchwały stanowi załącznik do niniejszego protokołu. </w:t>
      </w:r>
      <w:r w:rsidRPr="00CC27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Uchwała Nr X</w:t>
      </w:r>
      <w:r w:rsidR="00CC27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I</w:t>
      </w:r>
      <w:r w:rsidRPr="00CC27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/8</w:t>
      </w:r>
      <w:r w:rsidR="00CC27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5</w:t>
      </w:r>
      <w:r w:rsidRPr="00CC27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/2025</w:t>
      </w:r>
      <w:r w:rsidRPr="0075512D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w </w:t>
      </w:r>
      <w:r w:rsidR="00CC274B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sprawie</w:t>
      </w:r>
      <w:r w:rsidR="00CC274B" w:rsidRPr="00CC274B">
        <w:t xml:space="preserve"> </w:t>
      </w:r>
      <w:r w:rsidR="00CC274B" w:rsidRPr="00CC274B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nadania Statutu Gminnemu Zakładowi Opieki Zdrowotnej w Gręboszowie.</w:t>
      </w:r>
      <w:r w:rsidR="00CC274B" w:rsidRPr="00CC274B">
        <w:t xml:space="preserve"> </w:t>
      </w:r>
      <w:r w:rsidR="00CC274B" w:rsidRPr="00CC274B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(Uchwała stanowi załącznik Nr 1</w:t>
      </w:r>
      <w:r w:rsidR="00CC274B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4</w:t>
      </w:r>
      <w:r w:rsidR="00CC274B" w:rsidRPr="00CC274B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do niniejszego protokołu).</w:t>
      </w:r>
    </w:p>
    <w:p w14:paraId="01802CD7" w14:textId="2DCF522B" w:rsidR="00784962" w:rsidRDefault="00784962" w:rsidP="00EC3E51">
      <w:pPr>
        <w:pStyle w:val="Akapitzlist"/>
        <w:suppressAutoHyphens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Ad.</w:t>
      </w:r>
      <w:r w:rsidR="003A20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8.</w:t>
      </w:r>
    </w:p>
    <w:p w14:paraId="5A23AC74" w14:textId="77777777" w:rsidR="003A2017" w:rsidRDefault="003A2017" w:rsidP="003A2017">
      <w:pPr>
        <w:pStyle w:val="Akapitzlist"/>
        <w:suppressAutoHyphens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3A201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Elżbieta Ciochoń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– kierownik GOPS przedstawiła </w:t>
      </w:r>
      <w:r w:rsidRPr="003A201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Sprawozdanie z działalności Gminnego Ośrodka Pomocy Społecznej w Gręboszowie za 2024 rok.</w:t>
      </w:r>
    </w:p>
    <w:p w14:paraId="64F32711" w14:textId="5A74A27C" w:rsidR="003A2017" w:rsidRDefault="003A2017" w:rsidP="003A2017">
      <w:pPr>
        <w:pStyle w:val="Akapitzlist"/>
        <w:suppressAutoHyphens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3A201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Prowadzący obrady otworzył dyskusję nad przedstawionym sprawozdaniem. Nikt z radnych nie wyraził chęci zabrania głosu w dyskusji.</w:t>
      </w:r>
    </w:p>
    <w:p w14:paraId="7B66CBAB" w14:textId="0393DA20" w:rsidR="00EC3E51" w:rsidRPr="00E81F5F" w:rsidRDefault="00EC3E51" w:rsidP="003A2017">
      <w:pPr>
        <w:pStyle w:val="Akapitzlist"/>
        <w:suppressAutoHyphens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Ad.</w:t>
      </w:r>
      <w:r w:rsidR="003A20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9</w:t>
      </w:r>
      <w:r w:rsidRPr="00E8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</w:p>
    <w:p w14:paraId="34D8D5A6" w14:textId="686F33D7" w:rsidR="00EC3E51" w:rsidRPr="00E81F5F" w:rsidRDefault="00EC3E51" w:rsidP="006F289D">
      <w:pPr>
        <w:tabs>
          <w:tab w:val="left" w:pos="360"/>
          <w:tab w:val="left" w:pos="540"/>
          <w:tab w:val="left" w:pos="72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Elżbieta Cochoń – kierownik GOPS prz</w:t>
      </w:r>
      <w:r w:rsidR="003A201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edstawiła </w:t>
      </w:r>
      <w:r w:rsidR="003A2017" w:rsidRPr="003A201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Ocen</w:t>
      </w:r>
      <w:r w:rsidR="003A201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ę</w:t>
      </w:r>
      <w:r w:rsidR="003A2017" w:rsidRPr="003A201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zasobów pomocy społecznej Gminy Gręboszów za rok 2024.</w:t>
      </w:r>
    </w:p>
    <w:p w14:paraId="1D132F3F" w14:textId="51A99CEF" w:rsidR="003A2017" w:rsidRPr="003A2017" w:rsidRDefault="00BD07A6" w:rsidP="003A2017">
      <w:pPr>
        <w:tabs>
          <w:tab w:val="left" w:pos="-1512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8" w:name="_Hlk198663803"/>
      <w:bookmarkStart w:id="39" w:name="_Hlk199249637"/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 obrady otworzył dyskusję nad przedstawionym sprawozdaniem.</w:t>
      </w:r>
      <w:r w:rsidR="00EB4DFA"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>Nikt z radnych nie wyraził chęci zabrania głosu w dyskusji</w:t>
      </w:r>
      <w:bookmarkEnd w:id="38"/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End w:id="39"/>
    </w:p>
    <w:p w14:paraId="270B4845" w14:textId="217E6D13" w:rsidR="00EC3E51" w:rsidRDefault="00EC3E51" w:rsidP="00EC3E51">
      <w:pPr>
        <w:pStyle w:val="Akapitzlist"/>
        <w:suppressAutoHyphens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Ad.10</w:t>
      </w:r>
      <w:r w:rsidR="00C273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.</w:t>
      </w:r>
    </w:p>
    <w:p w14:paraId="6E1CF84D" w14:textId="073A34F5" w:rsidR="003A2017" w:rsidRPr="003A2017" w:rsidRDefault="00F64701" w:rsidP="00EC3E51">
      <w:pPr>
        <w:pStyle w:val="Akapitzlist"/>
        <w:suppressAutoHyphens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</w:t>
      </w:r>
      <w:r w:rsidR="00CC274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dpowiedzi na zapytania radnych udzielił </w:t>
      </w:r>
      <w:r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Witold Łopat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</w:t>
      </w:r>
      <w:r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- Zastępc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</w:t>
      </w:r>
      <w:r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Komendanta Komendy Powiatowej Policji w Dąbrowie Tarnowskiej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 pkt 6 obrad.</w:t>
      </w:r>
    </w:p>
    <w:p w14:paraId="1141DDC8" w14:textId="6AE70EDD" w:rsidR="00784962" w:rsidRPr="00E81F5F" w:rsidRDefault="00784962" w:rsidP="00784962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Ad.</w:t>
      </w:r>
      <w:r w:rsidR="00EC3E51"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11</w:t>
      </w:r>
      <w:r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.</w:t>
      </w:r>
    </w:p>
    <w:p w14:paraId="26E60984" w14:textId="5F0E55D2" w:rsidR="00784962" w:rsidRDefault="00784962" w:rsidP="00784962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 dyskusji udział wzięli:</w:t>
      </w:r>
    </w:p>
    <w:p w14:paraId="43FF49AE" w14:textId="5AF95EF5" w:rsidR="00F64701" w:rsidRDefault="00F64701" w:rsidP="00F6470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Prowadzący obrady przypomniał, że w tym punkcie mogą zabierać głos wszyscy biorący udział w Sesji. Czas wypowiedzi to </w:t>
      </w:r>
      <w:r w:rsidR="00C8444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5 minut i ewentualna riposta ad v</w:t>
      </w:r>
      <w:r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ocem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</w:p>
    <w:p w14:paraId="0F3E9810" w14:textId="38F57B9F" w:rsidR="00F64701" w:rsidRDefault="003A2017" w:rsidP="00F913CD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Krzysztof Gil -</w:t>
      </w:r>
      <w:r w:rsidR="00C8444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Wójt Gminy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powiedział, że chciałby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wrócić do wypowiedzi radnego Tomasza Koziary dotyczącej bezpieczeństwa i tej drogi,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która jest na terenie Gminy Grębosz</w:t>
      </w:r>
      <w:r w:rsidR="00C8444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ów 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obok Orlika. Wyjaśnił, że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 poprzedniej kadencji robiliśmy już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takie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spotkanie na temat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możliwości przebudowy 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odcin</w:t>
      </w:r>
      <w:r w:rsidR="00C8444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tej drogi od strony cmentarza</w:t>
      </w:r>
      <w:r w:rsidR="00C8444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</w:t>
      </w:r>
      <w:r w:rsidR="008A0D0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ten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sposób,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żeby tą drogę poszerzyć i 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wykonać chodnik na całym odcinku do tego </w:t>
      </w:r>
      <w:r w:rsidR="00C84447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newralgicznego</w:t>
      </w:r>
      <w:r w:rsidR="0099533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</w:t>
      </w:r>
      <w:r w:rsidR="00C8444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krzyżowania. 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Powiedział, że o</w:t>
      </w:r>
      <w:r w:rsidR="0099533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czywiście potwierdza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te wszystkie uwagi</w:t>
      </w:r>
      <w:r w:rsidR="00C8444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czy sytuacje,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które określił Pan Radny. 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akiś czas t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emu była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rozmowa</w:t>
      </w:r>
      <w:r w:rsidR="00C8444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na ten temat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 ruchem drogowym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policji,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były kontrole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i</w:t>
      </w:r>
      <w:r w:rsidR="0099533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chwilkę spokoju. J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ednak notorycznie gorąca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krew w niektórych kierowcach tam bardzo często 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się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przewija i chyba trzeba faktycznie coś tam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C8444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zadziałać, w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szczególności, że zbliża się też okres wakacyjny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56473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i naprawdę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jest </w:t>
      </w:r>
      <w:r w:rsidR="0056473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tam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bardzo dużo młodzieży i dzieci. 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Przyjeżdżają </w:t>
      </w:r>
      <w:r w:rsidR="0056473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oni 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na Orlik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potem wraca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ją</w:t>
      </w:r>
      <w:r w:rsidR="0056473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również wieczorem, gdzie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 niektórych częściach dróg nie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56473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ma jeszcze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oświetlenia drogow</w:t>
      </w:r>
      <w:r w:rsidR="0056473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ego, które planujemy dobudować. K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ompleksowa przebudowa czy</w:t>
      </w:r>
      <w:r w:rsidR="0056473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rozbudowa tej drogi wiąże się ze ZRID</w:t>
      </w:r>
      <w:r w:rsidR="0056473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-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em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wykupem i podziałem działek osób prywatnych, wyburzenie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 przebudow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ą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lastRenderedPageBreak/>
        <w:t>ogrodzeń,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56473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mostków dojazdowych a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56473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 jednym przypadku też zahacza też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o budynek stodoły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P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rojekt </w:t>
      </w:r>
      <w:r w:rsidR="008A0D0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ten, więc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troszkę 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został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odłożony na półkę, 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Pojawił się </w:t>
      </w:r>
      <w:r w:rsidR="0056473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również drugi problem przy tej ulicy,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8A0D0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który </w:t>
      </w:r>
      <w:r w:rsidR="008A0D05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mieszkańcy</w:t>
      </w:r>
      <w:r w:rsidR="0056473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nam zgłaszali.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Chodzi tutaj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 </w:t>
      </w:r>
      <w:r w:rsidR="00561609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problem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odwodnienia, ponieważ w tym obsza</w:t>
      </w:r>
      <w:r w:rsidR="0056473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rze jest duży problem z wodą, a biegnie tam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561609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głęboki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rów odwadniający </w:t>
      </w:r>
      <w:r w:rsidR="00561609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miejscowość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 który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 ch</w:t>
      </w:r>
      <w:r w:rsidR="0056473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wili wykonania tego chodnika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musiałby być przykryty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</w:t>
      </w:r>
      <w:r w:rsidR="0056473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czy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zasypany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 dzień dzisiejszy jest to karkołomne zadanie,</w:t>
      </w:r>
      <w:r w:rsidR="0056473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ponieważ tych </w:t>
      </w:r>
      <w:r w:rsidR="0056473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dwóch spraw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do końca nie da się załatwić</w:t>
      </w:r>
      <w:r w:rsid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Po jednej stronie jest bezpieczeństwo</w:t>
      </w:r>
      <w:r w:rsidR="001F479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a po drugiej </w:t>
      </w:r>
      <w:r w:rsidR="00B81CB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sprawy techniczne.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Czyli po </w:t>
      </w:r>
      <w:r w:rsidR="00B81CB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jednej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stronie </w:t>
      </w:r>
      <w:r w:rsidR="0056473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musiałby być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chodnik,</w:t>
      </w:r>
      <w:r w:rsidR="00B81CB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ale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wyniesiony poza</w:t>
      </w:r>
      <w:r w:rsidR="00B81CB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teren rowu</w:t>
      </w:r>
      <w:r w:rsidR="00B81CB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 tak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naprawdę na działki już rolne. </w:t>
      </w:r>
      <w:r w:rsidR="00B81CB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szystko to wiąże </w:t>
      </w:r>
      <w:r w:rsidR="00B81CB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się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</w:t>
      </w:r>
      <w:r w:rsidR="00B81CB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dopasowaniem drogi</w:t>
      </w:r>
      <w:r w:rsidR="00B81CB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do przepisów, no i z dużymi kosztami. Nie</w:t>
      </w:r>
      <w:r w:rsidR="00B81CB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można powiedzieć,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że bezpieczeństwo</w:t>
      </w:r>
      <w:r w:rsidR="00B81CB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ma jakąś cenę, bo oczywiście jest bezcenne, tylko problem jest bardziej złożony</w:t>
      </w:r>
      <w:r w:rsidR="0056473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</w:t>
      </w:r>
      <w:r w:rsidR="00B81CB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niż nam się tutaj na pewno wydaje</w:t>
      </w:r>
      <w:r w:rsidR="00B81CB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B81CB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e działania, </w:t>
      </w:r>
      <w:r w:rsidR="00B81CB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które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podejmujemy na rzecz bezpieczeństwa mieszkańców Gminy Gręboszów, będziemy podejmować nadal.</w:t>
      </w:r>
      <w:r w:rsidR="00B81CB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Myślę</w:t>
      </w:r>
      <w:r w:rsidR="00B81CB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(mówił Wójt), </w:t>
      </w:r>
      <w:r w:rsidR="0056473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że i w tym temacie</w:t>
      </w:r>
      <w:r w:rsidR="00F64701" w:rsidRPr="00F6470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uda się coś zrobić.</w:t>
      </w:r>
    </w:p>
    <w:p w14:paraId="4D6DF335" w14:textId="64BCD6AD" w:rsidR="00025920" w:rsidRPr="00025920" w:rsidRDefault="00AF247D" w:rsidP="00F913CD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Tomasz Koziara </w:t>
      </w:r>
      <w:r w:rsid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podziękował Wójtowi za wyczerpującą </w:t>
      </w:r>
      <w:r w:rsidR="00025920" w:rsidRP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informacj</w:t>
      </w:r>
      <w:r w:rsid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ę,</w:t>
      </w:r>
      <w:r w:rsidR="00025920" w:rsidRP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za to, że działania są podejmowane</w:t>
      </w:r>
      <w:r w:rsid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Jeśli chodzi o</w:t>
      </w:r>
      <w:r w:rsidR="00025920" w:rsidRP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modernizacj</w:t>
      </w:r>
      <w:r w:rsid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ę drogi</w:t>
      </w:r>
      <w:r w:rsidR="0056473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</w:t>
      </w:r>
      <w:r w:rsid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to</w:t>
      </w:r>
      <w:r w:rsidR="0056473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zdaje sobie sprawę, że</w:t>
      </w:r>
      <w:r w:rsidR="00025920" w:rsidRP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jest </w:t>
      </w:r>
      <w:r w:rsid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to </w:t>
      </w:r>
      <w:r w:rsidR="00025920" w:rsidRP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ogromny koszt i problem</w:t>
      </w:r>
      <w:r w:rsid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Stwierdził, że</w:t>
      </w:r>
      <w:r w:rsid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m</w:t>
      </w:r>
      <w:r w:rsidR="00025920" w:rsidRP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ógłby wnioskować o próg zwalniający czy fotoradar</w:t>
      </w:r>
      <w:r w:rsid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P</w:t>
      </w:r>
      <w:r w:rsidR="00025920" w:rsidRP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odejrzew</w:t>
      </w:r>
      <w:r w:rsid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</w:t>
      </w:r>
      <w:r w:rsidR="00025920" w:rsidRP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</w:t>
      </w:r>
      <w:r w:rsid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025920" w:rsidRP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że to by nie doszło do skutku</w:t>
      </w:r>
      <w:r w:rsid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i </w:t>
      </w:r>
      <w:r w:rsidR="00025920" w:rsidRP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było</w:t>
      </w:r>
      <w:r w:rsid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by</w:t>
      </w:r>
      <w:r w:rsidR="00025920" w:rsidRP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ze szkodą dla mieszkańców</w:t>
      </w:r>
      <w:r w:rsid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</w:t>
      </w:r>
      <w:r w:rsidR="00025920" w:rsidRP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 przede wszystkim rolników, bo to jest </w:t>
      </w:r>
      <w:r w:rsidR="00103FC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teren</w:t>
      </w:r>
      <w:r w:rsidR="00025920" w:rsidRP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rolniczy,</w:t>
      </w:r>
      <w:r w:rsidR="00103FC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025920" w:rsidRP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gdzie przemieszczają się ciężkie sprzęty </w:t>
      </w:r>
    </w:p>
    <w:p w14:paraId="20A5E807" w14:textId="205E83B3" w:rsidR="00AF247D" w:rsidRDefault="008A0D05" w:rsidP="0004753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</w:t>
      </w:r>
      <w:r w:rsidR="0056473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byłyby</w:t>
      </w:r>
      <w:r w:rsidR="00025920" w:rsidRP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nawet i szkody w sprzęcie.</w:t>
      </w:r>
      <w:r w:rsidR="00103FC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025920" w:rsidRP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Chodnik też nie wchodzi w grę, bo nie</w:t>
      </w:r>
      <w:r w:rsidR="00103FC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dość</w:t>
      </w:r>
      <w:r w:rsidR="00025920" w:rsidRP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że droga jest wąska </w:t>
      </w:r>
      <w:r w:rsidR="00103FC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to jeszcze jakby powstał chodnik nie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byłoby </w:t>
      </w:r>
      <w:r w:rsidR="00561609" w:rsidRP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szans</w:t>
      </w:r>
      <w:r w:rsidR="00025920" w:rsidRP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obj</w:t>
      </w:r>
      <w:r w:rsidR="00103FC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</w:t>
      </w:r>
      <w:r w:rsidR="00025920" w:rsidRP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chania się</w:t>
      </w:r>
      <w:r w:rsidR="0056473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 ciężkim sprzętem rolniczym.</w:t>
      </w:r>
      <w:r w:rsidR="00025920" w:rsidRP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103FC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Dochodziłoby </w:t>
      </w:r>
      <w:r w:rsidR="00025920" w:rsidRP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do uszkodzenia pojazdów i opon.</w:t>
      </w:r>
      <w:r w:rsidR="00103FC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Stwierdził, że </w:t>
      </w:r>
      <w:r w:rsidR="00025920" w:rsidRP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zgadza się z tym</w:t>
      </w:r>
      <w:r w:rsidR="00103FC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i </w:t>
      </w:r>
      <w:r w:rsidR="00025920" w:rsidRP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myśl</w:t>
      </w:r>
      <w:r w:rsidR="00103FC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</w:t>
      </w:r>
      <w:r w:rsidR="00025920" w:rsidRP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 że jakieś</w:t>
      </w:r>
      <w:r w:rsidR="00103FC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025920" w:rsidRP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rozwiązanie wspólnie tutaj wybierzemy</w:t>
      </w:r>
      <w:r w:rsidR="00103FC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które </w:t>
      </w:r>
      <w:r w:rsidR="00025920" w:rsidRPr="000259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dojdzie do skutku</w:t>
      </w:r>
      <w:r w:rsidR="00103FC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</w:t>
      </w:r>
    </w:p>
    <w:p w14:paraId="0892640F" w14:textId="1C87A28F" w:rsidR="00C90158" w:rsidRPr="00C90158" w:rsidRDefault="00AF247D" w:rsidP="0004753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Krzysztof Dymon </w:t>
      </w:r>
      <w:r w:rsidR="00C90158" w:rsidRPr="00C9015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tu w imieniu własnym, jak </w:t>
      </w:r>
      <w:r w:rsidR="00C9015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</w:t>
      </w:r>
      <w:r w:rsidR="00C90158" w:rsidRPr="00C9015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ani </w:t>
      </w:r>
      <w:r w:rsidR="00C9015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</w:t>
      </w:r>
      <w:r w:rsidR="00C90158" w:rsidRPr="00C9015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ołtys</w:t>
      </w:r>
      <w:r w:rsidR="00C9015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C90158" w:rsidRPr="00C9015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Bożeny Bułat i mieszkańców </w:t>
      </w:r>
    </w:p>
    <w:p w14:paraId="4CC01DC9" w14:textId="2268797F" w:rsidR="00AF247D" w:rsidRDefault="00C90158" w:rsidP="0004753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C9015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Woli Żelichowskiej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C9015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serdecznie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dziękował </w:t>
      </w:r>
      <w:r w:rsidRPr="00C9015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za now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ą</w:t>
      </w:r>
      <w:r w:rsidRPr="00C9015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nawierzchnię asfaltową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na odcinku drogi w</w:t>
      </w:r>
      <w:r w:rsidR="00F913C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tej miejscowości.</w:t>
      </w:r>
    </w:p>
    <w:p w14:paraId="011C4C37" w14:textId="43F23C4C" w:rsidR="003370F9" w:rsidRDefault="00AF247D" w:rsidP="0004753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Emilia Misterka 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 imieniu społeczeństwa wsi Ujście Jezuickie</w:t>
      </w:r>
      <w:r w:rsid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dziękowała 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kierownikowi referatu </w:t>
      </w:r>
      <w:r w:rsid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anu</w:t>
      </w:r>
      <w:r w:rsid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Grzegorzowi Skowronowi, który skierował ekip</w:t>
      </w:r>
      <w:r w:rsid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ę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panów,</w:t>
      </w:r>
      <w:r w:rsid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która to ekipa wykonała kawał dobrej roboty na terenie nadwiślańskim</w:t>
      </w:r>
      <w:r w:rsidR="001868C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na terenie,</w:t>
      </w:r>
      <w:r w:rsid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 który</w:t>
      </w:r>
      <w:r w:rsid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jej </w:t>
      </w:r>
      <w:r w:rsidR="00561609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</w:t>
      </w:r>
      <w:r w:rsid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szczególności chodziło</w:t>
      </w:r>
      <w:r w:rsid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race te zostały wykonane przed </w:t>
      </w:r>
      <w:r w:rsid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Ś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więtami </w:t>
      </w:r>
      <w:r w:rsid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Wielkanocnymi. Efekty pracy robią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wrażenie, gdyż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dokonano wykarczowania tego terenu,</w:t>
      </w:r>
      <w:r w:rsidR="00F913C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usunię</w:t>
      </w:r>
      <w:r w:rsid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to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śmieci, </w:t>
      </w:r>
      <w:r w:rsid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wykonano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bezpieczn</w:t>
      </w:r>
      <w:r w:rsid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y</w:t>
      </w:r>
      <w:r w:rsidR="001868C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dojazd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do tego terenu. </w:t>
      </w:r>
      <w:r w:rsid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robiło się pięknie, ale jeszcze piękniej może </w:t>
      </w:r>
      <w:r w:rsid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tam być.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Wyraziła nadzieję, że wspólnymi siłami uda się doprowadzić do jeszcze lepszego efektu. Na dzień dzisiejszy może się okazać, że 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prac</w:t>
      </w:r>
      <w:r w:rsid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ę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tą </w:t>
      </w:r>
      <w:r w:rsidR="00561609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trzeba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561609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będzie jeszcze</w:t>
      </w:r>
      <w:r w:rsidR="0097701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powtórzyć, ale już coś</w:t>
      </w:r>
      <w:r w:rsidR="0097701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tam się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podziało.</w:t>
      </w:r>
      <w:r w:rsidR="001868C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</w:t>
      </w:r>
      <w:r w:rsidR="00561609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próbujemy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jeszcze czegoś tam dokonać. </w:t>
      </w:r>
      <w:r w:rsidR="00F32D4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Dziękowała też Panu sołtysowi Ujścia Jezuickiego, który też trochę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lastRenderedPageBreak/>
        <w:t>zaangażował się w ten temat,</w:t>
      </w:r>
      <w:r w:rsidR="00F32D4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docierał do pewnych kontaktów,</w:t>
      </w:r>
      <w:r w:rsidR="00F32D4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podpytywał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o pewne sprawy w</w:t>
      </w:r>
      <w:r w:rsidR="00C4062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Wodach Polskich. </w:t>
      </w:r>
      <w:r w:rsidR="001868C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</w:t>
      </w:r>
      <w:r w:rsidR="00F32D4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amy jasność w temacie, że ta niwelacja terenu niestety 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nie będzie tak szybko wykonana.</w:t>
      </w:r>
      <w:r w:rsidR="00F32D4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Wszy</w:t>
      </w:r>
      <w:r w:rsidR="00F32D4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stko rozchodzi się o pieniądze. </w:t>
      </w:r>
      <w:r w:rsidR="008A0D0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</w:t>
      </w:r>
      <w:r w:rsidR="008A0D05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ędziemy, więc</w:t>
      </w:r>
      <w:r w:rsidR="00F32D4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nalegać i jeśli tylko takie</w:t>
      </w:r>
      <w:r w:rsidR="00BC0EB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możliwości się pojawią, to będziemy próbować, </w:t>
      </w:r>
      <w:r w:rsidR="00BC0EB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żeby ten teren</w:t>
      </w:r>
      <w:r w:rsidR="006035BF" w:rsidRPr="006035B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doprowadzić do świetności.</w:t>
      </w:r>
    </w:p>
    <w:p w14:paraId="16675FE7" w14:textId="0B7EB61B" w:rsidR="009F5769" w:rsidRPr="009F5769" w:rsidRDefault="009F5769" w:rsidP="0004753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Tomasz Nowak –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pytał,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57234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czy nie byłoby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możliwe,</w:t>
      </w:r>
      <w:r w:rsidR="0057234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aby w tym roku pomyśleć o pa</w:t>
      </w:r>
      <w:r w:rsidR="001868C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rkingu przed remizą w Lubiczku? </w:t>
      </w:r>
      <w:r w:rsidRPr="009F576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Były tut</w:t>
      </w:r>
      <w:r w:rsidR="0057234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aj prowadzone prace przed gminą i została kostka, niby stara</w:t>
      </w:r>
      <w:r w:rsidR="00DD6C1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</w:t>
      </w:r>
      <w:r w:rsidR="0057234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</w:p>
    <w:p w14:paraId="7AA2F301" w14:textId="6774EB96" w:rsidR="00AF247D" w:rsidRDefault="00DD6C17" w:rsidP="0004753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</w:t>
      </w:r>
      <w:r w:rsidR="008A0D0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le</w:t>
      </w:r>
      <w:r w:rsidR="0057234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sto razy</w:t>
      </w:r>
      <w:r w:rsidR="0057234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lepsza</w:t>
      </w:r>
      <w:r w:rsidR="009F5769" w:rsidRPr="009F576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niż</w:t>
      </w:r>
      <w:r w:rsidR="0057234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jest teraz.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Pytał,</w:t>
      </w:r>
      <w:r w:rsidR="0057234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czy można by tą kostkę wykorzystać i przed remizą ułożyć? Zgłosił</w:t>
      </w:r>
      <w:r w:rsidR="00D72DC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że po remoncie wyszły usterki w remizie OSP w Lubiczku. Raz już było to poprawiane i dalej odchodzi farba w łazience. Teraz </w:t>
      </w:r>
      <w:r w:rsidR="009F5769" w:rsidRPr="009F576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trz</w:t>
      </w:r>
      <w:r w:rsidR="00FC077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eba by </w:t>
      </w:r>
      <w:r w:rsidR="00D72DC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zwrócić uwagę, czy jest </w:t>
      </w:r>
      <w:r w:rsidR="001868C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to</w:t>
      </w:r>
      <w:r w:rsidR="00FC43F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na gwarancji, </w:t>
      </w:r>
      <w:r w:rsidR="001868C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żeby jakieś poprawki</w:t>
      </w:r>
      <w:r w:rsidR="00FC077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 ramach tej gwarancji zostały</w:t>
      </w:r>
      <w:r w:rsidR="009F5769" w:rsidRPr="009F576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zrobione.</w:t>
      </w:r>
      <w:r w:rsidR="00FC077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Wnioskował, aby również sołtysom przedstawić temat dotyczący remontu PSZOK, by przekazali mieszkańcom swoich miejscowości o planowanych tam zmianach.</w:t>
      </w:r>
    </w:p>
    <w:p w14:paraId="4A201656" w14:textId="009F6522" w:rsidR="001C6939" w:rsidRPr="001C6939" w:rsidRDefault="00F83B04" w:rsidP="0004753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Tadeusz Adamczyk </w:t>
      </w:r>
      <w:r w:rsidR="001C693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– zwrócił uwagę, że jakiś czas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temu,</w:t>
      </w:r>
      <w:r w:rsidR="001868C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1C693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wymieniono część słupów </w:t>
      </w:r>
      <w:r w:rsidR="001C6939" w:rsidRPr="001C693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energetycznych na </w:t>
      </w:r>
      <w:r w:rsidR="001C693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Miłocinie. Zostało niewymienionych dokładnie 5.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Pytał,</w:t>
      </w:r>
      <w:r w:rsidR="001C693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czy są jakieś informacj</w:t>
      </w:r>
      <w:r w:rsidR="0046396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 z Tauronu odnośnie tego czy zostaną one wymienione? Słupy te, które zostały są z</w:t>
      </w:r>
      <w:r w:rsidR="00C4062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46396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sześćdziesiątego roku i niektóre są bardzo wysłużone. </w:t>
      </w:r>
    </w:p>
    <w:p w14:paraId="21CE7114" w14:textId="1A0C87BC" w:rsidR="001C6939" w:rsidRDefault="0046396E" w:rsidP="0004753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Paweł Woźniak </w:t>
      </w:r>
      <w:r w:rsidR="009B4BC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– sołtys wsi Hubenice zwrócił uwagę, że </w:t>
      </w:r>
      <w:r w:rsidR="009B4BC6" w:rsidRPr="009B4BC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na poprz</w:t>
      </w:r>
      <w:r w:rsidR="009B4BC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edniej lub wcześniejszej sesji wspominał</w:t>
      </w:r>
      <w:r w:rsidR="009B4BC6" w:rsidRPr="009B4BC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o z</w:t>
      </w:r>
      <w:r w:rsidR="009B4BC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mianie organizacji ruchu </w:t>
      </w:r>
      <w:r w:rsidR="007D32E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na </w:t>
      </w:r>
      <w:r w:rsidR="001868C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skrzyżowaniu </w:t>
      </w:r>
      <w:r w:rsidR="009B4BC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dawnej </w:t>
      </w:r>
      <w:r w:rsidR="00E05EE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drogi</w:t>
      </w:r>
      <w:r w:rsidR="009B4BC6" w:rsidRPr="009B4BC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</w:t>
      </w:r>
      <w:r w:rsidR="00E05EE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ojewódzkiej z </w:t>
      </w:r>
      <w:r w:rsidR="007D32E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drogą powiatową. </w:t>
      </w:r>
      <w:r w:rsidR="009B4BC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Wnioskował, aby </w:t>
      </w:r>
      <w:r w:rsidR="009B4BC6" w:rsidRPr="009B4BC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zgłosić do zarząd</w:t>
      </w:r>
      <w:r w:rsidR="007D32E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cy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dróg ewentualne</w:t>
      </w:r>
      <w:r w:rsidR="007D32E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</w:t>
      </w:r>
      <w:r w:rsidR="009B4BC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całkowite usunięcie</w:t>
      </w:r>
      <w:r w:rsidR="007D32E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znaku „stop”</w:t>
      </w:r>
      <w:r w:rsidR="009B4BC6" w:rsidRPr="009B4BC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na</w:t>
      </w:r>
      <w:r w:rsidR="007D32E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tym skrzyżowaniu, ż</w:t>
      </w:r>
      <w:r w:rsidR="009B4BC6" w:rsidRPr="009B4BC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eby był</w:t>
      </w:r>
      <w:r w:rsidR="009B4BC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o tak jak dawniej. Od </w:t>
      </w:r>
      <w:r w:rsidR="009B4BC6" w:rsidRPr="009B4BC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strony Borusowej do tego skrzyżowania, </w:t>
      </w:r>
      <w:r w:rsidR="00E05EE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by wstawić</w:t>
      </w:r>
      <w:r w:rsidR="007D32E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znak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„ustąp</w:t>
      </w:r>
      <w:r w:rsidR="009B4BC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pierwszeństwa</w:t>
      </w:r>
      <w:r w:rsidR="007D32E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”,</w:t>
      </w:r>
      <w:r w:rsidR="009B4BC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9B4BC6" w:rsidRPr="009B4BC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 </w:t>
      </w:r>
      <w:r w:rsidR="009B4BC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droga </w:t>
      </w:r>
      <w:r w:rsidR="00561609" w:rsidRPr="009B4BC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powiatowa,</w:t>
      </w:r>
      <w:r w:rsidR="009B4BC6" w:rsidRPr="009B4BC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żeby była drogą z</w:t>
      </w:r>
      <w:r w:rsidR="00C4062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9B4BC6" w:rsidRPr="009B4BC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pierw</w:t>
      </w:r>
      <w:r w:rsidR="007D32E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szeństwem,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żeby w</w:t>
      </w:r>
      <w:r w:rsidR="007D32E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Hubenicach nie było znaku Stop od strony Bolesławia.</w:t>
      </w:r>
    </w:p>
    <w:p w14:paraId="4D57FEAF" w14:textId="004D9E04" w:rsidR="00F83B04" w:rsidRDefault="007D32EE" w:rsidP="003D6CEF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Następnie głos zabrała </w:t>
      </w:r>
      <w:r w:rsidR="00F83B0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Pani Marta Łos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mieszkanka gminy pytała Pana Wójta, </w:t>
      </w:r>
      <w:r w:rsidRPr="007D32E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czy jako gospodar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z i przedstawiciel naszej gminy </w:t>
      </w:r>
      <w:r w:rsidRPr="007D32E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jest dumny z jej mieszkańców? Jeżeli tak, </w:t>
      </w:r>
      <w:r w:rsidR="008A0D0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to</w:t>
      </w:r>
      <w:r w:rsidR="008A0D05" w:rsidRPr="007D32E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co</w:t>
      </w:r>
      <w:r w:rsidRPr="007D32E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go inspiruje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dalszego </w:t>
      </w:r>
      <w:r w:rsidR="00561609" w:rsidRPr="007D32E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działania?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Mówiła, że gmina </w:t>
      </w:r>
      <w:r w:rsidRPr="007D32E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to 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ie t</w:t>
      </w:r>
      <w:r w:rsidR="0004753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ylko inwestycje, ale też ludzie, l</w:t>
      </w:r>
      <w:r w:rsidRPr="007D32E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udzie,</w:t>
      </w:r>
      <w:r w:rsidR="0004753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którzy tworzą serce tej gminy.</w:t>
      </w:r>
    </w:p>
    <w:p w14:paraId="3169F132" w14:textId="79619FC9" w:rsidR="00DC1B73" w:rsidRPr="00DC1B73" w:rsidRDefault="00F83B04" w:rsidP="003D6CEF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</w:t>
      </w:r>
      <w:r w:rsidR="00DC1B7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rzysztof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Gil</w:t>
      </w:r>
      <w:r w:rsidR="00DC1B7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Wójt Gminy odpowiedział, że wiele rzeczy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go </w:t>
      </w:r>
      <w:r w:rsidR="00561609" w:rsidRPr="00DC1B7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inspiruje</w:t>
      </w:r>
      <w:r w:rsidR="00DC1B7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</w:t>
      </w:r>
      <w:r w:rsidR="00DC1B73" w:rsidRPr="00DC1B7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wiele osób</w:t>
      </w:r>
      <w:r w:rsidR="00DC1B7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go inspiruje, ale mieszkańcy też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go inspirują</w:t>
      </w:r>
      <w:r w:rsidR="00DC1B7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do tego, aby</w:t>
      </w:r>
      <w:r w:rsidR="00DC1B73" w:rsidRPr="00DC1B7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to wszystko wygląda</w:t>
      </w:r>
      <w:r w:rsidR="00DC1B7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ło tak jak wygląda i w którym kierunku zmierzać. Inspirują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go rozmowy</w:t>
      </w:r>
      <w:r w:rsidR="00DC1B7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 mieszkańcami oraz bardzo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dużo </w:t>
      </w:r>
      <w:r w:rsidR="00561609" w:rsidRPr="00DC1B7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rzeczy</w:t>
      </w:r>
      <w:r w:rsidR="00DC1B7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 Polsce i</w:t>
      </w:r>
      <w:r w:rsidR="00C4062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DC1B7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 naszej gminie. Jest to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bardzo szeroki</w:t>
      </w:r>
      <w:r w:rsidR="00DC1B7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temat, na </w:t>
      </w:r>
      <w:r w:rsidR="00DC1B73" w:rsidRPr="00DC1B7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który można </w:t>
      </w:r>
    </w:p>
    <w:p w14:paraId="3A62C633" w14:textId="199129C1" w:rsidR="00DC1B73" w:rsidRPr="00DC1B73" w:rsidRDefault="008A0D05" w:rsidP="003D6CEF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By</w:t>
      </w:r>
      <w:r w:rsidR="00DC1B7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było tutaj godzinami mówić. </w:t>
      </w:r>
      <w:r w:rsidR="00DC1B73" w:rsidRPr="00DC1B7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Każda inwestycja </w:t>
      </w:r>
      <w:r w:rsidR="00DC1B7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jest przemyślana i </w:t>
      </w:r>
      <w:r w:rsidR="00DC1B73" w:rsidRPr="00DC1B7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na pewno na wniosek mieszkańców wykonywana.</w:t>
      </w:r>
      <w:r w:rsidR="00DC1B7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Zgadza się z tym, że gmina to nie tylko inwestycja.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Nasza </w:t>
      </w:r>
      <w:r w:rsidR="00561609" w:rsidRPr="00DC1B7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praca</w:t>
      </w:r>
      <w:r w:rsidR="00DC1B73" w:rsidRPr="00DC1B7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</w:p>
    <w:p w14:paraId="695ED973" w14:textId="5EDE936C" w:rsidR="00DC1B73" w:rsidRPr="00DC1B73" w:rsidRDefault="008A0D05" w:rsidP="00FD65EF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lastRenderedPageBreak/>
        <w:t>t</w:t>
      </w:r>
      <w:r w:rsidRPr="00DC1B7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</w:t>
      </w:r>
      <w:r w:rsidR="00DC1B73" w:rsidRPr="00DC1B7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głównie </w:t>
      </w:r>
      <w:r w:rsidR="00DC1B7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inwestycja a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 każdej</w:t>
      </w:r>
      <w:r w:rsidR="00DC1B7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inwestycji </w:t>
      </w:r>
      <w:r w:rsidR="003D6CE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korzystają mieszkańcy. Inwestycje na terenie gminy nie powstają dla kogoś kto mieszka w Warszawie czy w Krakowie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(chyba</w:t>
      </w:r>
      <w:r w:rsidR="0024188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 że tutaj przyjeżdża</w:t>
      </w:r>
      <w:r w:rsidR="003D6CE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) tylko dla naszych mieszkańców i oni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oceniają,</w:t>
      </w:r>
      <w:r w:rsidR="003D6CE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czy jest to dla nich z korzyścią czy nie.</w:t>
      </w:r>
      <w:r w:rsidR="00DC1B73" w:rsidRPr="00DC1B7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Tak było z l</w:t>
      </w:r>
      <w:r w:rsidR="0024188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inią autobusową, były wnioski</w:t>
      </w:r>
      <w:r w:rsidR="003D6CE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żeby utworzyć, potem nikt busami nie jeździł, </w:t>
      </w:r>
      <w:r w:rsidR="00DC1B73" w:rsidRPr="00DC1B7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więc </w:t>
      </w:r>
      <w:r w:rsidR="003D6CE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</w:t>
      </w:r>
      <w:r w:rsidR="00C4062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DC1B73" w:rsidRPr="00DC1B7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automatu zrezygnowaliśmy</w:t>
      </w:r>
      <w:r w:rsidR="003D6CE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 tego, </w:t>
      </w:r>
      <w:r w:rsidR="00DC1B73" w:rsidRPr="00DC1B7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bo nie było to celowe.</w:t>
      </w:r>
    </w:p>
    <w:p w14:paraId="70D892C6" w14:textId="7E0EF1FD" w:rsidR="00FD65EF" w:rsidRPr="00FD65EF" w:rsidRDefault="00FD65EF" w:rsidP="00FD65EF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Następnie Pani Mata Łos wyraziła chęć zabrania głosu a prowadzący obrady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przypomniał,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że ma 5 minut na zabranie głosu. </w:t>
      </w:r>
      <w:r w:rsidRPr="00FD65E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Później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udzielona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zostanie </w:t>
      </w:r>
      <w:r w:rsidR="00561609" w:rsidRPr="00FD65E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odpowiedź</w:t>
      </w:r>
      <w:r w:rsidRPr="00FD65E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i ewentualnie może </w:t>
      </w:r>
    </w:p>
    <w:p w14:paraId="453FC981" w14:textId="1BCA78FE" w:rsidR="00FD65EF" w:rsidRDefault="00241889" w:rsidP="00FD65EF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Ad v</w:t>
      </w:r>
      <w:r w:rsidR="00FD65EF" w:rsidRPr="00FD65E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</w:t>
      </w:r>
      <w:r w:rsidR="00FD65E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cem odnieść się do tego. Nie może</w:t>
      </w:r>
      <w:r w:rsidR="00FD65EF" w:rsidRPr="00FD65E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FD65E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dopuścić do jakiejś dyskusji, bo tak mówi regulamin. Poinformował, aby zgłosiła problem, wniosek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czy przedstawiła swoją sprawę a</w:t>
      </w:r>
      <w:r w:rsidR="00FD65EF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Wójt czy osoba wytypowana przez Pana W</w:t>
      </w:r>
      <w:r w:rsid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ójta udzieli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odpowiedzi,</w:t>
      </w:r>
      <w:r w:rsid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do której ma prawo się jeszcze odnieść. Takie są zasady określone w Statucie Gminy.</w:t>
      </w:r>
    </w:p>
    <w:p w14:paraId="4893C01A" w14:textId="5C6CCBC8" w:rsidR="00C44546" w:rsidRPr="00C44546" w:rsidRDefault="00C44546" w:rsidP="00C44546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Po czym Pani Mata Łos powiedziała, że to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rozumie,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dlatego jej drugie pytanie wynika z tego pierwszego.</w:t>
      </w:r>
      <w:r w:rsidR="00730D0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Pan Wójt tutaj powiedział, że inwestycje są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dla ludz</w:t>
      </w:r>
      <w:r w:rsidR="00730D0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i, więc inwestycją jest, piękne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nasze prze</w:t>
      </w:r>
      <w:r w:rsidR="00730D0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dszkole, na które nie da się złego słowa 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powiedzieć</w:t>
      </w:r>
      <w:r w:rsidR="00730D0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Jest piękny budynek jako mury. W związku z tym jako rodzic 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reprezent</w:t>
      </w:r>
      <w:r w:rsidR="00730D0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ujący rodziców dzieci do </w:t>
      </w:r>
      <w:r w:rsidR="00957BA3" w:rsidRPr="00957BA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lat 6</w:t>
      </w:r>
      <w:r w:rsidR="00957B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="005616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>(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ma</w:t>
      </w:r>
      <w:r w:rsidR="00730D0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takie dziecko</w:t>
      </w:r>
      <w:r w:rsidR="00957BA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),</w:t>
      </w:r>
      <w:r w:rsidR="00730D0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pytała co z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kadrą?</w:t>
      </w:r>
      <w:r w:rsidR="0024188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zy jes</w:t>
      </w:r>
      <w:r w:rsidR="003E536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 jakiś konkurs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ogłoszony?</w:t>
      </w:r>
      <w:r w:rsidR="0024188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K</w:t>
      </w:r>
      <w:r w:rsidR="003E536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iedy rodzice będą o tym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wiedzieć?</w:t>
      </w:r>
      <w:r w:rsidR="0024188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zy są zabezp</w:t>
      </w:r>
      <w:r w:rsidR="003E536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ieczone pieniądze na utrzymanie 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budynku i ile taki</w:t>
      </w:r>
      <w:r w:rsidR="003E536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e utrzymanie tego budynku będzie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kosztować?</w:t>
      </w:r>
      <w:r w:rsidR="0024188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</w:t>
      </w:r>
      <w:r w:rsidR="003E536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zy zatrudniona kadra będzie </w:t>
      </w:r>
      <w:r w:rsidR="007F551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kompetentna?</w:t>
      </w:r>
      <w:r w:rsidR="0024188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</w:t>
      </w:r>
      <w:r w:rsidR="003E536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zy b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ęd</w:t>
      </w:r>
      <w:r w:rsidR="003E536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zie to zatrudnienie wynikająca z karty </w:t>
      </w:r>
      <w:r w:rsidR="007F551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nauczyciela?</w:t>
      </w:r>
      <w:r w:rsidR="0024188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</w:t>
      </w:r>
      <w:r w:rsidR="003E536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zy będą </w:t>
      </w:r>
      <w:r w:rsidR="003E536A" w:rsidRPr="007F551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to </w:t>
      </w:r>
      <w:r w:rsidR="007F551C" w:rsidRPr="007F551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znajome</w:t>
      </w:r>
      <w:r w:rsidR="007F55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ligatures w14:val="standardContextual"/>
        </w:rPr>
        <w:t xml:space="preserve"> </w:t>
      </w:r>
      <w:r w:rsidR="003E536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osoby 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 rekrutacja b</w:t>
      </w:r>
      <w:r w:rsidR="0024188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ędzie prowadzona poza plecami gdyż wiemy,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że to się </w:t>
      </w:r>
      <w:r w:rsidR="00957BA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tak w naszej gminie dzieje. Jako rodzic chciałaby to </w:t>
      </w:r>
      <w:r w:rsidR="007F551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wiedzieć w</w:t>
      </w:r>
      <w:r w:rsidR="00957BA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pierwszej 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</w:t>
      </w:r>
      <w:r w:rsidR="00957BA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olejności, a nie posyłać swoje dzieci c</w:t>
      </w:r>
      <w:r w:rsidR="0024188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zy to 1,5 letnie,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czy to sześciole</w:t>
      </w:r>
      <w:r w:rsidR="00957BA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tnie do przedszkola czy żłobka n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ie znając nawet kadry, bo nikt do dzisiaj nie </w:t>
      </w:r>
      <w:r w:rsidR="00F51C6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był w 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sta</w:t>
      </w:r>
      <w:r w:rsidR="00957BA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nie na to pytanie odpowiedzieć. Jako rodzic, 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jako </w:t>
      </w:r>
      <w:r w:rsidR="00F51C6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prawowity mieszkaniec tej gminy </w:t>
      </w:r>
      <w:r w:rsidR="00957BA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ając pełnię </w:t>
      </w:r>
      <w:r w:rsidR="0024188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praw,</w:t>
      </w:r>
      <w:r w:rsidR="00957BA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chciałaby znać tę odpowiedź. Mamy piękną inwestycję, szczycimy </w:t>
      </w:r>
      <w:r w:rsidR="0024188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się w RDN,</w:t>
      </w:r>
      <w:r w:rsidR="00957BA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że mamy przedszkole, tylko </w:t>
      </w:r>
      <w:r w:rsidR="00DD6C1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z </w:t>
      </w:r>
      <w:r w:rsidR="00957BA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nikt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rodziców</w:t>
      </w:r>
      <w:r w:rsidR="00957BA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nie </w:t>
      </w:r>
      <w:r w:rsidR="0024188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jest </w:t>
      </w:r>
      <w:r w:rsidR="00957BA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wspiera</w:t>
      </w:r>
      <w:r w:rsidR="0024188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ny</w:t>
      </w:r>
      <w:r w:rsidR="00957BA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="00B109A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957BA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Są</w:t>
      </w:r>
      <w:r w:rsidR="00B109A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żniwa </w:t>
      </w:r>
      <w:r w:rsidR="007F551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 lipcu</w:t>
      </w:r>
      <w:r w:rsidR="00B109A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czy sierpniu a</w:t>
      </w:r>
      <w:r w:rsidR="00C4062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przedszkole</w:t>
      </w:r>
      <w:r w:rsidR="00B109A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7F551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zawsze jest</w:t>
      </w:r>
      <w:r w:rsidR="00B109A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zamknięte. Pytała</w:t>
      </w:r>
      <w:r w:rsidR="0024188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</w:t>
      </w:r>
      <w:r w:rsidR="00B109A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czy ktoś o tym myśli, czy będzie w tych miesiącach otwarte? Kiedy zmieni się Statut przedszkola? Kto w końcu odpowie 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rodzicom</w:t>
      </w:r>
      <w:r w:rsidR="00B109A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na to pytanie? Inwestycja to tak jak Pan Wójt 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powiedział, to nie tylko b</w:t>
      </w:r>
      <w:r w:rsidR="00B109A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udynek, t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u są ludzie. Tak więc nie tylko</w:t>
      </w:r>
      <w:r w:rsidR="00B109A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7F551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 </w:t>
      </w:r>
      <w:r w:rsidR="007F551C"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mury</w:t>
      </w:r>
      <w:r w:rsidR="0024188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inwestuj</w:t>
      </w:r>
      <w:r w:rsidR="00B109A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my, </w:t>
      </w:r>
      <w:r w:rsidR="007F551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ale inwestujmy</w:t>
      </w:r>
      <w:r w:rsidR="00FB6D8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ludzi, ż</w:t>
      </w:r>
      <w:r w:rsidR="00FB6D8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eby wszyscy mieli prawo do wszystkiego, a nie tylko szczyci</w:t>
      </w:r>
      <w:r w:rsidR="00D514F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li</w:t>
      </w:r>
      <w:r w:rsidR="00FB6D8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się na zewnątrz, </w:t>
      </w:r>
      <w:r w:rsidR="00D514F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jak pięknie i kolorowo jest w naszej gminie. B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rak</w:t>
      </w:r>
      <w:r w:rsidR="00D514F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uje</w:t>
      </w:r>
      <w:r w:rsidR="0024188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tego a </w:t>
      </w:r>
      <w:r w:rsidR="00D514F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są ludzie pracujący, 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są ludzie, którzy potrzebują tego</w:t>
      </w:r>
      <w:r w:rsidR="00D514F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Zobaczmy np. 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na udogodnienia</w:t>
      </w:r>
      <w:r w:rsidR="00D514F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Nasza gmina nie ma żadnych udogodnień </w:t>
      </w:r>
      <w:r w:rsidR="007F551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wynikających z</w:t>
      </w:r>
      <w:r w:rsidR="00D514F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Karty Dużej Rodziny. </w:t>
      </w:r>
      <w:r w:rsidR="007F551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Pytała,</w:t>
      </w:r>
      <w:r w:rsidR="00F36E7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d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laczego nam tego brakuje? </w:t>
      </w:r>
    </w:p>
    <w:p w14:paraId="64D3373E" w14:textId="58997A6A" w:rsidR="00C44546" w:rsidRPr="00C44546" w:rsidRDefault="00C44546" w:rsidP="00C44546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Prz</w:t>
      </w:r>
      <w:r w:rsidR="00F36E7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edszkole powinno być popierane, 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powinniśmy działać. My jesteśmy teraz tutaj, </w:t>
      </w:r>
    </w:p>
    <w:p w14:paraId="232C4BC4" w14:textId="55454B63" w:rsidR="00C44546" w:rsidRPr="00C44546" w:rsidRDefault="00C44546" w:rsidP="00C77237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lastRenderedPageBreak/>
        <w:t>w gminie starze</w:t>
      </w:r>
      <w:r w:rsidR="00F36E7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jącym się społeczeństwem i nikt 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nie patrzy na to,</w:t>
      </w:r>
      <w:r w:rsidR="00F36E7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że dzieci to nasza przyszłość. 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Kadra w p</w:t>
      </w:r>
      <w:r w:rsidR="00F36E7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rzedszkolu to nie powinien być 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1 nau</w:t>
      </w:r>
      <w:r w:rsidR="00F36E7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czyciel na 25 dzieci. Powinno być tak jak 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wynika z p</w:t>
      </w:r>
      <w:r w:rsidR="00F36E7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rawa oświatowego </w:t>
      </w:r>
      <w:r w:rsidR="002570E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dwóch</w:t>
      </w:r>
      <w:r w:rsidR="00F36E7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nauczycieli, tak, żeby się zmieniali, 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żeby</w:t>
      </w:r>
      <w:r w:rsidR="002570E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można było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dzieci dłużej zostawiać a</w:t>
      </w:r>
      <w:r w:rsidR="002570E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ni</w:t>
      </w:r>
      <w:r w:rsidR="002570E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tylko</w:t>
      </w:r>
      <w:r w:rsidR="002570E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przez 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5 godzin</w:t>
      </w:r>
      <w:r w:rsidR="002570E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bo 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potem nie wiadomo, co będą robić, bo </w:t>
      </w:r>
      <w:r w:rsidR="002570E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są 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połączeni.</w:t>
      </w:r>
      <w:r w:rsidR="002570E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 przedszkolu jest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wspaniał</w:t>
      </w:r>
      <w:r w:rsidR="002570E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pani</w:t>
      </w:r>
      <w:r w:rsidR="002570E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logoped</w:t>
      </w:r>
      <w:r w:rsidR="002570E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ale czy ktoś się zastanawia, czy ona </w:t>
      </w:r>
      <w:r w:rsidR="002570E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poradzi sobie z setką dzieci?</w:t>
      </w:r>
      <w:r w:rsidR="00C72B8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</w:t>
      </w:r>
      <w:r w:rsidRPr="00C44546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tym momencie </w:t>
      </w:r>
      <w:r w:rsidR="00C72B8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jest 75 dzieci. Pan Wójt w radiu RDN powiedział, że będzie jeszcze 25 kolejnych miejsc</w:t>
      </w:r>
      <w:r w:rsidR="00944B5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Pani Marta Łos pytała jeszcze czy w przedszkolu będzie więcej specjalistów, kiedy rodzice będą mieć konkretne odpowiedzi na te pytan</w:t>
      </w:r>
      <w:r w:rsidR="00F51C6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ia gdyż t</w:t>
      </w:r>
      <w:r w:rsidR="00944B5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ego rodzicom brakuje.</w:t>
      </w:r>
    </w:p>
    <w:p w14:paraId="1F392AEE" w14:textId="50D7BBC3" w:rsidR="00616D73" w:rsidRPr="00616D73" w:rsidRDefault="00616D73" w:rsidP="00C77237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Krzysztof Gil – Wójt Gminy </w:t>
      </w:r>
      <w:r w:rsidR="000C6B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odnosząc się do tej wypowiedzi stwierdził, że może tylko powiedzieć, że miało być jedno pytanie a jest kilkanaście. W związku z tym</w:t>
      </w:r>
      <w:r w:rsidRPr="00616D7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ciężko jest </w:t>
      </w:r>
      <w:r w:rsidR="000C6B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mu </w:t>
      </w:r>
      <w:r w:rsidRPr="00616D7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tutaj odpowiedzieć na to</w:t>
      </w:r>
      <w:r w:rsidR="00DD6C1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</w:t>
      </w:r>
      <w:r w:rsidR="000C6B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gdyż trzeba będzie wszystkie te pytania przenalizować.</w:t>
      </w:r>
    </w:p>
    <w:p w14:paraId="0B88D4E3" w14:textId="2C55901F" w:rsidR="000C6B09" w:rsidRDefault="001F07C5" w:rsidP="00C77237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Pani Marta Łos dodała jeszcze, że nie jest w stani</w:t>
      </w:r>
      <w:r w:rsidR="00F51C6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 uzyskać konkretnej odpowiedzi na temat żłobka i przedszkola.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Pani dyrektor jest człowiekiem, </w:t>
      </w:r>
      <w:r w:rsidR="000C6B09" w:rsidRPr="000C6B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który stoi na czele tego przedszkola. Ona nie będzie </w:t>
      </w:r>
      <w:r w:rsidR="00C7723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za to </w:t>
      </w:r>
      <w:r w:rsidR="000C6B09" w:rsidRPr="000C6B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odpowiadała</w:t>
      </w:r>
      <w:r w:rsidR="00C7723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 gdyż wiemy, że zerówka</w:t>
      </w:r>
      <w:r w:rsidR="000C6B09" w:rsidRPr="000C6B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rządzi się innymi prawami</w:t>
      </w:r>
      <w:r w:rsidR="00C7723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="000C6B09" w:rsidRPr="000C6B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Tak więc,</w:t>
      </w:r>
      <w:r w:rsidR="00C7723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0C6B09" w:rsidRPr="000C6B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jeżeli chcemy przyciągnąć dzieci, chcemy zabezpieczyć</w:t>
      </w:r>
      <w:r w:rsidR="00C7723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im</w:t>
      </w:r>
      <w:r w:rsidR="000C6B09" w:rsidRPr="000C6B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przede wszystkim przyszłość</w:t>
      </w:r>
      <w:r w:rsidR="00C7723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0C6B09" w:rsidRPr="000C6B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</w:t>
      </w:r>
      <w:r w:rsidR="00C4062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0C6B09" w:rsidRPr="000C6B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rozwój</w:t>
      </w:r>
      <w:r w:rsidR="00C7723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0C6B09" w:rsidRPr="000C6B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na miarę naszych potrzeb, </w:t>
      </w:r>
      <w:r w:rsidR="00C7723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bo </w:t>
      </w:r>
      <w:r w:rsidR="000C6B09" w:rsidRPr="000C6B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dla dzieci to jest priorytet</w:t>
      </w:r>
      <w:r w:rsidR="00C7723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7F551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i </w:t>
      </w:r>
      <w:r w:rsidR="007F551C" w:rsidRPr="000C6B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jeżeli</w:t>
      </w:r>
      <w:r w:rsidR="000C6B09" w:rsidRPr="000C6B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budujemy nowe, piękne przedszkole, bo nie da </w:t>
      </w:r>
      <w:r w:rsidR="00F51C6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się,</w:t>
      </w:r>
      <w:r w:rsidR="00C7723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0C6B09" w:rsidRPr="000C6B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tak jak zaznaczyła złego słowa</w:t>
      </w:r>
      <w:r w:rsidR="00C7723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0C6B09" w:rsidRPr="000C6B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powiedzieć to inwestujmy również w kadrę, inwestujemy w to, żeby ludzie chcieli mieć</w:t>
      </w:r>
      <w:r w:rsidR="00C7723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0C6B09" w:rsidRPr="000C6B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dzieci, żeby chcieli tutaj być, bo nic nas tu nie zatrzymuje.</w:t>
      </w:r>
    </w:p>
    <w:p w14:paraId="05A716F6" w14:textId="6E8BED83" w:rsidR="00990B95" w:rsidRPr="00990B95" w:rsidRDefault="00990B95" w:rsidP="00990B95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Krzysztof Gil – Wójt Gminy powiedział, że p</w:t>
      </w:r>
      <w:r w:rsidRPr="00990B9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ostara si</w:t>
      </w:r>
      <w:r w:rsidR="00F51C6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ę jakoś ustosunkować do tego</w:t>
      </w:r>
      <w:r w:rsidRPr="00990B9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tak jak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oś</w:t>
      </w:r>
      <w:r w:rsidRPr="00990B9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ogó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lnie</w:t>
      </w:r>
      <w:r w:rsidRPr="00990B9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 bo</w:t>
      </w:r>
      <w:r w:rsidR="00B916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jest to masa pytań,</w:t>
      </w:r>
      <w:r w:rsidRPr="00990B9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na które dzisiaj na pewno nie jest w stanie odpowiedzieć</w:t>
      </w:r>
      <w:r w:rsidR="00B916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</w:p>
    <w:p w14:paraId="7ECF6DAD" w14:textId="23965F79" w:rsidR="00990B95" w:rsidRPr="00990B95" w:rsidRDefault="00B91644" w:rsidP="00990B95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Stwierdził, że jeśli byśmy </w:t>
      </w:r>
      <w:r w:rsidR="00990B95" w:rsidRPr="00990B9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nie myśleli o przyszłości gminy,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990B95" w:rsidRPr="00990B9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gdybyśmy nie myśleli o rodzicach i gdybyśmy 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</w:t>
      </w:r>
      <w:r w:rsidR="00990B95" w:rsidRPr="00990B9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myśleli o dzieciach czy rozwoju gminy,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990B95" w:rsidRPr="00990B9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to nie budowalibyśmy przedszkola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990B95" w:rsidRPr="00990B9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żłobka. I tak jak pierwszy etap inwestycji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to budowa, </w:t>
      </w:r>
      <w:r w:rsidR="00990B95" w:rsidRPr="00990B9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drugi etap to wyposażenie, tak samo trzeci etap to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będzie</w:t>
      </w:r>
      <w:r w:rsidR="00990B95" w:rsidRPr="00990B9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kadra.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990B95" w:rsidRPr="00990B9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Kadra będzie dopasowana i dostosowana zgodnie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e </w:t>
      </w:r>
      <w:r w:rsidR="00990B95" w:rsidRPr="00990B9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wszystkimi przepisami, które nas obowiązują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990B95" w:rsidRPr="00990B9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do tego, abyśmy mogli te zajęcia prowadzić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G</w:t>
      </w:r>
      <w:r w:rsidR="00990B95" w:rsidRPr="00990B9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odziny funkcjonowania</w:t>
      </w:r>
      <w:r w:rsidR="001E399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</w:t>
      </w:r>
      <w:r w:rsidR="00990B95" w:rsidRPr="00990B9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czy w ogóle nowe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990B95" w:rsidRPr="00990B9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przedszkole</w:t>
      </w:r>
      <w:r w:rsidR="001E399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</w:t>
      </w:r>
      <w:r w:rsidR="00990B95" w:rsidRPr="00990B9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również będzie dostosowane do osób pracujących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</w:t>
      </w:r>
      <w:r w:rsidR="00990B95" w:rsidRPr="00990B9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Niektórych to zadowoli, niektórych to nie zadowoli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 ale będzie to zrobione</w:t>
      </w:r>
      <w:r w:rsidR="00990B95" w:rsidRPr="00990B9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na tyle, na ile sobie możemy pozwolić.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990B95" w:rsidRPr="00990B9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 tym momencie trwają prace administracyjne nad </w:t>
      </w:r>
    </w:p>
    <w:p w14:paraId="4F50D42A" w14:textId="1D6C0320" w:rsidR="00990B95" w:rsidRDefault="00990B95" w:rsidP="00990B95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990B9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powołaniem instytucji jaki jest żłobek.</w:t>
      </w:r>
      <w:r w:rsidR="00B916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990B9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 związku z tym </w:t>
      </w:r>
      <w:r w:rsidR="00B916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opracowany </w:t>
      </w:r>
      <w:r w:rsidRPr="00990B9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będzie statut, regulamin i </w:t>
      </w:r>
      <w:r w:rsidR="00B916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inne rzeczy potrzebne do powołania placówki. Jak już placówka będzie </w:t>
      </w:r>
      <w:r w:rsidR="007F551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powołana przez</w:t>
      </w:r>
      <w:r w:rsidRPr="00990B9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Radę Gminy, wtedy </w:t>
      </w:r>
      <w:r w:rsidR="00E63D8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odbędzie się nabór na stanowisko </w:t>
      </w:r>
      <w:r w:rsidRPr="00990B9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 zostanie wyłoniony kierownik bądź dyrektor takiej placówki</w:t>
      </w:r>
      <w:r w:rsidR="00E63D8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Po jego wyłonieniu odbywać się będzie rekrutacja kadry do żłobka. </w:t>
      </w:r>
      <w:r w:rsidRPr="00990B9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Jeżeli </w:t>
      </w:r>
      <w:r w:rsidRPr="00990B9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lastRenderedPageBreak/>
        <w:t xml:space="preserve">mówimy o przedszkolu, to tutaj w zależności od </w:t>
      </w:r>
      <w:r w:rsidR="0034299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wyniku </w:t>
      </w:r>
      <w:r w:rsidR="007F551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rekrutacji,</w:t>
      </w:r>
      <w:r w:rsidR="0034299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czyli od ilości </w:t>
      </w:r>
      <w:r w:rsidR="007F551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dzieci zapisanych</w:t>
      </w:r>
      <w:r w:rsidR="006B3C7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E63D8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do naszego przedszkola</w:t>
      </w:r>
      <w:r w:rsidR="006B3C7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zatrudniać będziemy kadrę. Kadra dopasowana b</w:t>
      </w:r>
      <w:r w:rsidR="00AE5E1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ędzie do potrzeb zarówno w żłobku jak i w przedszkolu. Wójt Gminy powiedział, iż może </w:t>
      </w:r>
      <w:r w:rsidR="007F551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zapewnić, że</w:t>
      </w:r>
      <w:r w:rsidRPr="00990B9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działamy w taki</w:t>
      </w:r>
      <w:r w:rsidR="00AE5E1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sposób, aby dzieci u nas miały jak najlepiej.</w:t>
      </w:r>
    </w:p>
    <w:p w14:paraId="218210AE" w14:textId="4BD7285F" w:rsidR="00834959" w:rsidRDefault="00834959" w:rsidP="0083495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Następnie prowadzący obrady </w:t>
      </w:r>
      <w:r w:rsidR="00711EE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zwracając się do Pani Marty </w:t>
      </w:r>
      <w:r w:rsidR="003E0DC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Łos stwierdził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 że odpowiedź została</w:t>
      </w:r>
      <w:r w:rsidRPr="0083495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udzielona </w:t>
      </w:r>
      <w:r w:rsidR="00711EE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i jeżeli </w:t>
      </w:r>
      <w:r w:rsidR="003E0DC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nie jest dla niej satysfakcjonująca to może złożyć na piśmie te same pytania i wtedy urząd będzie musiał się do tego ustosunkować. Prowadząc obrady nie </w:t>
      </w:r>
      <w:r w:rsidRPr="0083495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mo</w:t>
      </w:r>
      <w:r w:rsidR="003E0DC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że </w:t>
      </w:r>
      <w:r w:rsidRPr="0083495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pozwolić na to, żeby dyskusja,</w:t>
      </w:r>
      <w:r w:rsidR="003E0DC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83495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wymiana poglądów itd. trwała</w:t>
      </w:r>
      <w:r w:rsidR="003E0DC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 nieskończoność.</w:t>
      </w:r>
      <w:r w:rsidRPr="0083495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3E0DC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</w:t>
      </w:r>
      <w:r w:rsidRPr="0083495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głosiła </w:t>
      </w:r>
      <w:r w:rsidR="003E0DC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</w:t>
      </w:r>
      <w:r w:rsidRPr="0083495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ani problem</w:t>
      </w:r>
      <w:r w:rsidR="003E0DC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 Pan Wójt</w:t>
      </w:r>
      <w:r w:rsidRPr="0083495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jaki</w:t>
      </w:r>
      <w:r w:rsidR="003E0DC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ś</w:t>
      </w:r>
      <w:r w:rsidRPr="0083495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sposób się</w:t>
      </w:r>
      <w:r w:rsidR="003E0DC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do tego</w:t>
      </w:r>
      <w:r w:rsidRPr="0083495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odniósł</w:t>
      </w:r>
      <w:r w:rsidR="003E0DC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Nie może jednak </w:t>
      </w:r>
      <w:r w:rsidR="007F551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oceniać,</w:t>
      </w:r>
      <w:r w:rsidR="003E0DC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czy</w:t>
      </w:r>
      <w:r w:rsidRPr="0083495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jest to satysfakcjonujące, czy nie</w:t>
      </w:r>
      <w:r w:rsidR="003E0DC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Musi natomiast </w:t>
      </w:r>
      <w:r w:rsidRPr="0083495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szanować regulamin</w:t>
      </w:r>
      <w:r w:rsidR="003E0DC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i statut.</w:t>
      </w:r>
    </w:p>
    <w:p w14:paraId="683D74BE" w14:textId="5E23C5B6" w:rsidR="0095778B" w:rsidRPr="0095778B" w:rsidRDefault="00F5026E" w:rsidP="0095778B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Po czym głos zabrał </w:t>
      </w:r>
      <w:r w:rsidR="007F551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Pan Krzysztof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Łos</w:t>
      </w:r>
      <w:proofErr w:type="spellEnd"/>
      <w:r w:rsidR="00FE5DE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mieszkaniec gminy, który zwrócił uwagę, że to wszystko</w:t>
      </w:r>
      <w:r w:rsidR="0001182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</w:t>
      </w:r>
      <w:r w:rsidR="00FE5DE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01182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co </w:t>
      </w:r>
      <w:r w:rsidR="001E399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powie jest jego prywatną opinią. </w:t>
      </w:r>
      <w:r w:rsidR="007F551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Dzisiejsze </w:t>
      </w:r>
      <w:r w:rsidR="007F551C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wystąpienie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kieruj</w:t>
      </w:r>
      <w:r w:rsidR="0001182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nie tylko do obecnych przedstawicieli</w:t>
      </w:r>
      <w:r w:rsidR="0001182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władzy lokalnej</w:t>
      </w:r>
      <w:r w:rsidR="0001182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 a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le także, a może przede wszystkim do mieszkańców naszej gminy.</w:t>
      </w:r>
      <w:r w:rsidR="0001182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Mówił, że </w:t>
      </w:r>
      <w:r w:rsidR="002322F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zuję się w</w:t>
      </w:r>
      <w:r w:rsidR="002322F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1E399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obowiązku jako Obywatel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tej wspólnoty</w:t>
      </w:r>
      <w:r w:rsidR="002322F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wyrazić kilka refleksji i zadać pytania, które choć trudne powinny </w:t>
      </w:r>
      <w:r w:rsidR="007F551C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paść,</w:t>
      </w:r>
      <w:r w:rsidR="002322F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j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eśli zależy nam na uczciwym i samorządzie.</w:t>
      </w:r>
      <w:r w:rsidR="002322F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Na wstępie </w:t>
      </w:r>
      <w:r w:rsidR="00323C7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swojej wypowiedzi 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odni</w:t>
      </w:r>
      <w:r w:rsidR="00323C7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ósł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się z</w:t>
      </w:r>
      <w:r w:rsidR="00A85C5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słów </w:t>
      </w:r>
      <w:r w:rsidR="00323C7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ana </w:t>
      </w:r>
      <w:r w:rsidR="00156F8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ójta, który użył określenia upadek moralny,</w:t>
      </w:r>
      <w:r w:rsidR="00156F8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upadek </w:t>
      </w:r>
      <w:r w:rsidR="007F551C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moralności</w:t>
      </w:r>
      <w:r w:rsidR="007F551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7F551C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kontekście skierowania osoby bliskiej do </w:t>
      </w:r>
      <w:r w:rsidR="00156F8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omu </w:t>
      </w:r>
      <w:r w:rsidR="00156F8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omocy</w:t>
      </w:r>
      <w:r w:rsidR="00156F8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Społecznej. Stwierdził, że DPS 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nie jest przejawem upadku, lecz formą pomocy.</w:t>
      </w:r>
      <w:r w:rsidR="00156F8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Kiedy rozmawialiśmy o</w:t>
      </w:r>
      <w:r w:rsidR="00156F8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kosztach. Pan </w:t>
      </w:r>
      <w:r w:rsidR="00156F8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ójt mówił o</w:t>
      </w:r>
      <w:r w:rsidR="00A85C5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156F8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ponoszeniu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1 300 000 zł kosztów</w:t>
      </w:r>
      <w:r w:rsidR="00156F8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za pobyty </w:t>
      </w:r>
      <w:r w:rsidR="007F551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mieszkańców </w:t>
      </w:r>
      <w:r w:rsidR="007F551C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</w:t>
      </w:r>
      <w:r w:rsidR="00EE4D4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DPS </w:t>
      </w:r>
      <w:r w:rsidR="00EE4D4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– ach. T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 pełna odpłatność, a nie rzeczywisty koszt ponoszony przez gminę.</w:t>
      </w:r>
    </w:p>
    <w:p w14:paraId="01191FF0" w14:textId="1E91546B" w:rsidR="0095778B" w:rsidRPr="0095778B" w:rsidRDefault="00EE4D4D" w:rsidP="00970055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 związku z tym złożył 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formalny wniosek o szczegółow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miesięczne zestawienie tych wydatków,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nie ogólnikowe koszty, ale konkretne dane z wyszczególnieniem na miesiące.</w:t>
      </w:r>
      <w:r w:rsidR="00C011D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7F551C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Pros</w:t>
      </w:r>
      <w:r w:rsidR="007F551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ił </w:t>
      </w:r>
      <w:r w:rsidR="007F551C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również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o przedstawienie ich na kolejnej sesji Rady Gminy. W kontekście wydatków</w:t>
      </w:r>
      <w:r w:rsidR="00C011D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pytał c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zy naprawdę najważniejsze </w:t>
      </w:r>
      <w:r w:rsidR="00C011D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są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milionowe </w:t>
      </w:r>
      <w:r w:rsidR="00C011D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wydatki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na infrastrukturę</w:t>
      </w:r>
      <w:r w:rsidR="00C011D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 j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eśli jednocześnie brakuje pieniędzy na lekarzy pediatrów, którzy pojawiają się</w:t>
      </w:r>
      <w:r w:rsidR="00C011D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 ośrodku zdrowia zaledwie </w:t>
      </w:r>
      <w:r w:rsidR="00C011D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dwa 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razy w</w:t>
      </w:r>
      <w:r w:rsidR="005E385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7F551C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tygodniu? Czy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5E385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należy czekać, aby 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dzieci zachor</w:t>
      </w:r>
      <w:r w:rsidR="005E385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owały w 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odpowiedni dzień? </w:t>
      </w:r>
      <w:r w:rsidR="005E385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Wójt chwali się 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wielomilionowymi inwestycjami</w:t>
      </w:r>
      <w:r w:rsidR="005E385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 tymczasem brakuje pracy dla ludzi z wyższym, specjalistycznym wykształceniem.</w:t>
      </w:r>
      <w:r w:rsidR="005E385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Nie przyciągamy </w:t>
      </w:r>
      <w:r w:rsidR="007F551C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inwestorów</w:t>
      </w:r>
      <w:r w:rsidR="0095778B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ani nowoczesnych firm.</w:t>
      </w:r>
    </w:p>
    <w:p w14:paraId="20DD0699" w14:textId="4DB51A64" w:rsidR="0095778B" w:rsidRPr="0095778B" w:rsidRDefault="0095778B" w:rsidP="0056160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Młodzi ludzie wyjeżdżają, bo nie widzą tu dla siebie przyszłości.</w:t>
      </w:r>
      <w:r w:rsidR="0006144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 naszym województwie najwyższe bezrobocie jest</w:t>
      </w:r>
      <w:r w:rsidR="0006144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powiecie dąbrowskim.</w:t>
      </w:r>
      <w:r w:rsidR="0006144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Zbudowaliśmy żłobek i przedszkole. Piękna inwestycja. </w:t>
      </w:r>
      <w:r w:rsidR="00061440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yta</w:t>
      </w:r>
      <w:r w:rsidR="0006144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ł </w:t>
      </w:r>
      <w:r w:rsidR="007F551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jednak, kto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będzie tam chodził, jeśli gmina się wyludnia? Czy nie grozi nam,</w:t>
      </w:r>
      <w:r w:rsidR="0006144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że zostaniemy w pustym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budynkiem i olbrzymimi długami?</w:t>
      </w:r>
      <w:r w:rsidR="00020CA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Następnie Pan Krzysztof </w:t>
      </w:r>
      <w:proofErr w:type="spellStart"/>
      <w:r w:rsidR="007F551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Łos</w:t>
      </w:r>
      <w:proofErr w:type="spellEnd"/>
      <w:r w:rsidR="00020CA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poruszył temat dotyczący s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ystem</w:t>
      </w:r>
      <w:r w:rsidR="00020CA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u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odbioru odpadów</w:t>
      </w:r>
      <w:r w:rsidR="00020CA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 który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nie działa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lastRenderedPageBreak/>
        <w:t xml:space="preserve">sprawiedliwie. </w:t>
      </w:r>
      <w:r w:rsidR="00020CA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Pytał, dlaczego tak się dzieje, że j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eśli oddaj</w:t>
      </w:r>
      <w:r w:rsidR="00020CA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 się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30 worków</w:t>
      </w:r>
      <w:r w:rsidR="00020CA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a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otrzymuje </w:t>
      </w:r>
      <w:r w:rsidR="00020CA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się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ich znacznie mniej? Czy urząd ma świadomość,</w:t>
      </w:r>
      <w:r w:rsidR="00020CA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że worek z 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odpowiednim kolorem kosztuje, a 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jego brak to nie jest tylko</w:t>
      </w:r>
      <w:r w:rsidR="00020CA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dyskomfort, ale problem?</w:t>
      </w:r>
      <w:r w:rsidR="00020CA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Ww. zwrócił uwagę, że w Hubenicach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dochodzi do incydentów z</w:t>
      </w:r>
      <w:r w:rsidR="003E7FC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udziałem osoby chorej</w:t>
      </w:r>
      <w:r w:rsidR="00020CA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020CA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olicja interweniuje, ale rozkłada ręce.</w:t>
      </w:r>
      <w:r w:rsidR="00020CA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Gmina nie podejmuje działań, bo </w:t>
      </w:r>
      <w:r w:rsidR="00020CA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osoba nie jest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ubezwłasnowolni</w:t>
      </w:r>
      <w:r w:rsidR="00020CA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ona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="00020CA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Pytał,</w:t>
      </w:r>
      <w:r w:rsidR="00020CA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czy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musi dojść do tragedii, żeby ktoś zareagował</w:t>
      </w:r>
      <w:r w:rsidR="009F540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?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Rolą GOPS</w:t>
      </w:r>
      <w:r w:rsidR="009F540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-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u i urzędników</w:t>
      </w:r>
      <w:r w:rsidR="003E7FC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jest,</w:t>
      </w:r>
      <w:r w:rsidR="003E7FC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aby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działać prewencyjnie i</w:t>
      </w:r>
      <w:r w:rsidR="00C4062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odpowiedzialnie, a</w:t>
      </w:r>
      <w:r w:rsidR="003E7FC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le nie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po </w:t>
      </w:r>
      <w:r w:rsidR="00561609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fakcie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="00932E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Pyta</w:t>
      </w:r>
      <w:r w:rsidR="00932E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ł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też wprost, c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zy rozważana jest prywatyzacja Ośrodka Z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drowia,</w:t>
      </w:r>
      <w:r w:rsidR="00823B6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bo może w rękach prywatnych działa</w:t>
      </w:r>
      <w:r w:rsidR="00823B6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łby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efektywniej, a mieszkańcy nie byliby pozostawieni sami sobie</w:t>
      </w:r>
      <w:r w:rsidR="00823B6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?</w:t>
      </w:r>
      <w:r w:rsidR="00530B3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823B6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Mówił</w:t>
      </w:r>
      <w:r w:rsidR="004C5F9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 że często</w:t>
      </w:r>
      <w:r w:rsidR="009F540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Pan Wójt</w:t>
      </w:r>
      <w:r w:rsidR="004C5F9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wspomina, iż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gmina ma pieniądze z</w:t>
      </w:r>
      <w:r w:rsidR="00C4062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podatków</w:t>
      </w:r>
      <w:r w:rsidR="004C5F9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W związku z tym pytał kto je tutaj płaci?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 naszej okolicy </w:t>
      </w:r>
      <w:r w:rsidR="005940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nie ma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chyba dużych przedsiębiorców</w:t>
      </w:r>
      <w:r w:rsidR="00530B3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Wiele osób pracuje poza gminą, więc podatek trafia do innych samorządów.</w:t>
      </w:r>
      <w:r w:rsidR="00530B3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Jeśli nie zatrzymamy tu ludzi wykształconych i przedsiębiorczych,</w:t>
      </w:r>
      <w:r w:rsidR="00530B3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to nie zatrzymamy też dochodów</w:t>
      </w:r>
      <w:r w:rsidR="00530B3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Pytał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jeszcze</w:t>
      </w:r>
      <w:r w:rsidR="00530B3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czy budując nowe obiekty uwzględniamy, ich sensowność w dużej perspektywie</w:t>
      </w:r>
      <w:r w:rsidR="00530B3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demograficznej? Czy piasek przy przedszkolnym placu zabaw ma atest?</w:t>
      </w:r>
      <w:r w:rsidR="00530B3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Czy nie stanie się piaskownicą</w:t>
      </w:r>
      <w:r w:rsidR="00530B3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dla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dzikich zwierząt? Czy naprawę</w:t>
      </w:r>
      <w:r w:rsidR="00530B3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jedyną możliwą przyszłością dla mieszkańców gminy </w:t>
      </w:r>
      <w:r w:rsidR="00530B3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jest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bycie rolnikiem, robotnikiem lub urzędnikiem</w:t>
      </w:r>
      <w:r w:rsidR="00530B3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? </w:t>
      </w:r>
      <w:r w:rsidR="00AF612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</w:t>
      </w:r>
      <w:r w:rsidR="00530B3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owiedział, że żyjemy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 państwie demokratycznym</w:t>
      </w:r>
      <w:r w:rsidR="00530B3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P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an </w:t>
      </w:r>
      <w:r w:rsidR="00530B3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ójt został wybrany większością, ale nie</w:t>
      </w:r>
      <w:r w:rsidR="00530B3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jednogłośnie. </w:t>
      </w:r>
      <w:r w:rsidR="00561609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Dla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czego </w:t>
      </w:r>
      <w:r w:rsidR="00561609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więc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głosowani</w:t>
      </w:r>
      <w:r w:rsidR="00530B3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</w:t>
      </w:r>
      <w:r w:rsidR="00AF612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radzie odbywają się</w:t>
      </w:r>
      <w:r w:rsidR="00530B3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niemal zawsze jednogłośnie</w:t>
      </w:r>
      <w:r w:rsidR="00AF612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?</w:t>
      </w:r>
      <w:r w:rsidR="00530B3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Czy naprawdę wszyscy radni we wszystkim się zgadzają?</w:t>
      </w:r>
      <w:r w:rsidR="00530B3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Czy n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ie nie ma wątpliwości, niepokoju, refleksji</w:t>
      </w:r>
      <w:r w:rsidR="00530B3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? Wezwał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radnych </w:t>
      </w:r>
      <w:r w:rsidR="00561609"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do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niezależności i odwagi</w:t>
      </w:r>
      <w:r w:rsidR="00530B3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R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adni są głosem mieszkańców.</w:t>
      </w:r>
      <w:r w:rsidR="00AF612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Zwrócił się do radnych i powiedział, że j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eśli urzędnik mówi,</w:t>
      </w:r>
      <w:r w:rsidR="00AF612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że czego</w:t>
      </w:r>
      <w:r w:rsidR="00AF612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ś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nie da</w:t>
      </w:r>
      <w:r w:rsidR="00AF612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się załatwić, by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popro</w:t>
      </w:r>
      <w:r w:rsidR="00AF612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sili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o to na piśmie, potem </w:t>
      </w:r>
      <w:r w:rsidR="00AF612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to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sprawd</w:t>
      </w:r>
      <w:r w:rsidR="00AF612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zili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 innym urzędnikiem lub najlepiej</w:t>
      </w:r>
      <w:r w:rsidR="00AF612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z prawnikiem, bo często się okazuje, że jednak się da. </w:t>
      </w:r>
      <w:r w:rsidR="00AF612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Podsumowując swoją wypowiedź stwierdził, że l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icz</w:t>
      </w:r>
      <w:r w:rsidR="00AF612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y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 że</w:t>
      </w:r>
      <w:r w:rsidR="00AF612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zadane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pytania i refleksje </w:t>
      </w:r>
      <w:r w:rsidR="00AF612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</w:t>
      </w:r>
      <w:r w:rsidR="00AF612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zostaną potraktowane jako atak, ale jako troska</w:t>
      </w:r>
      <w:r w:rsidR="00AF612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95778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o przyszłość tej gminy. </w:t>
      </w:r>
    </w:p>
    <w:p w14:paraId="34D4F24E" w14:textId="2D80E195" w:rsidR="00106AB2" w:rsidRPr="00106AB2" w:rsidRDefault="00106AB2" w:rsidP="0056160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Krzysztof Gil – Wójt Gminy odnosząc się do tej wypowiedzi stwierdził, że </w:t>
      </w:r>
      <w:r w:rsidR="008F774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nie wie czy </w:t>
      </w:r>
      <w:r w:rsidRPr="00106AB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oczekuje </w:t>
      </w:r>
      <w:r w:rsidR="008F774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odpowiedzi, gdyż na początku powiedział,</w:t>
      </w:r>
      <w:r w:rsidRPr="00106AB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że to jest opinia osobist</w:t>
      </w:r>
      <w:r w:rsidR="008F774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 a z</w:t>
      </w:r>
      <w:r w:rsidRPr="00106AB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opiniami się nie dyskutuje.</w:t>
      </w:r>
      <w:r w:rsidR="008F774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Padło też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szereg </w:t>
      </w:r>
      <w:r w:rsidR="00561609" w:rsidRPr="00106AB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pytań</w:t>
      </w:r>
      <w:r w:rsidRPr="00106AB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na które </w:t>
      </w:r>
      <w:r w:rsidR="008F774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</w:t>
      </w:r>
      <w:r w:rsidRPr="00106AB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kolei ciężko będzie odpowiedzieć</w:t>
      </w:r>
      <w:r w:rsidR="008F774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gdyż </w:t>
      </w:r>
      <w:r w:rsidRPr="00106AB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to </w:t>
      </w:r>
      <w:r w:rsidR="00561609" w:rsidRPr="00106AB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wymaga przygotowania</w:t>
      </w:r>
      <w:r w:rsidRPr="00106AB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 dany</w:t>
      </w:r>
      <w:r w:rsidR="008F774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ch</w:t>
      </w:r>
      <w:r w:rsidRPr="00106AB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</w:p>
    <w:p w14:paraId="5E2A310C" w14:textId="4A94F0B3" w:rsidR="00106AB2" w:rsidRPr="00106AB2" w:rsidRDefault="008F7745" w:rsidP="0056160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</w:t>
      </w:r>
      <w:r w:rsidR="00983D2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 Krzysztof Łos </w:t>
      </w:r>
      <w:r w:rsidR="00983D2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zwrócił się do Wójta Gminy,</w:t>
      </w:r>
      <w:r w:rsidR="00FD7A8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że</w:t>
      </w:r>
      <w:r w:rsidR="00106AB2" w:rsidRPr="00106AB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jako zawodowy polityk powinien</w:t>
      </w:r>
      <w:r w:rsidR="00FD7A8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106AB2" w:rsidRPr="00106AB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być w</w:t>
      </w:r>
      <w:r w:rsidR="00FD7A8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106AB2" w:rsidRPr="00106AB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stanie udzielić odpowiedzi</w:t>
      </w:r>
      <w:r w:rsidR="00FD7A8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106AB2" w:rsidRPr="00106AB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 czasie rzeczywistym i tego oczekuj</w:t>
      </w:r>
      <w:r w:rsidR="00FD7A8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e.</w:t>
      </w:r>
    </w:p>
    <w:p w14:paraId="08AAC7CF" w14:textId="7D1C3513" w:rsidR="00106AB2" w:rsidRPr="00106AB2" w:rsidRDefault="00FD7A8A" w:rsidP="0056160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Krzysztof Gil – Wójt Gminy </w:t>
      </w:r>
      <w:r w:rsidR="00BF765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powiedział, że p</w:t>
      </w:r>
      <w:r w:rsidR="00106AB2" w:rsidRPr="00106AB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 pierwsze, jest samorządowcem, nie politykiem, nie należy</w:t>
      </w:r>
      <w:r w:rsidR="00BF765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106AB2" w:rsidRPr="00106AB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do żadnej partii politycznej</w:t>
      </w:r>
      <w:r w:rsidR="00BF765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T</w:t>
      </w:r>
      <w:r w:rsidR="00106AB2" w:rsidRPr="00106AB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ak naprawdę </w:t>
      </w:r>
      <w:r w:rsidR="00BF765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można udzielić</w:t>
      </w:r>
      <w:r w:rsidR="00106AB2" w:rsidRPr="00106AB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odpowied</w:t>
      </w:r>
      <w:r w:rsidR="00BF765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zi</w:t>
      </w:r>
      <w:r w:rsidR="00106AB2" w:rsidRPr="00106AB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 ale nie w</w:t>
      </w:r>
      <w:r w:rsidR="00BF765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106AB2" w:rsidRPr="00106AB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tym miejscu,</w:t>
      </w:r>
      <w:r w:rsidR="00BF765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ponieważ pewnych</w:t>
      </w:r>
      <w:r w:rsidR="00106AB2" w:rsidRPr="00106AB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kwot nie zna.</w:t>
      </w:r>
    </w:p>
    <w:p w14:paraId="5D68E303" w14:textId="221D4787" w:rsidR="00030EA8" w:rsidRPr="00030EA8" w:rsidRDefault="005903EA" w:rsidP="0056160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lastRenderedPageBreak/>
        <w:t xml:space="preserve">Krzysztof Łos </w:t>
      </w:r>
      <w:r w:rsidR="005A75F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 dalszej swojej wypowiedzi stwierdził, że na poprzedniej sesji</w:t>
      </w:r>
      <w:r w:rsidR="00030EA8" w:rsidRPr="00030EA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którą </w:t>
      </w:r>
      <w:r w:rsidR="005A75F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wnikliwie </w:t>
      </w:r>
      <w:r w:rsidR="00030EA8" w:rsidRPr="00030EA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analizował </w:t>
      </w:r>
      <w:r w:rsidR="005A75F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Wójt Gminy wspomniał</w:t>
      </w:r>
      <w:r w:rsidR="000A2A29">
        <w:t xml:space="preserve">, </w:t>
      </w:r>
      <w:r w:rsidR="000A2A29" w:rsidRPr="000A2A29">
        <w:rPr>
          <w:rFonts w:ascii="Times New Roman" w:hAnsi="Times New Roman" w:cs="Times New Roman"/>
          <w:sz w:val="24"/>
          <w:szCs w:val="24"/>
        </w:rPr>
        <w:t xml:space="preserve">że </w:t>
      </w:r>
      <w:r w:rsidR="000A2A2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</w:t>
      </w:r>
      <w:r w:rsidR="000A2A29" w:rsidRPr="000A2A2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oszt pobytu jednej osoby na miesiąc w</w:t>
      </w:r>
      <w:r w:rsidR="000A2A2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0A2A29" w:rsidRPr="000A2A2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zależności </w:t>
      </w:r>
      <w:r w:rsidR="003B6C0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od </w:t>
      </w:r>
      <w:r w:rsidR="000A2A29" w:rsidRPr="000A2A2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DPS u, waha się od 6 000,00zl. do 7 000,00 zł.</w:t>
      </w:r>
      <w:r w:rsidR="003B6C0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</w:t>
      </w:r>
      <w:r w:rsidR="000A2A29" w:rsidRPr="000A2A2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3B6C0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ciągu </w:t>
      </w:r>
      <w:r w:rsidR="000A2A29" w:rsidRPr="000A2A2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całego roku to jest ponad 1 300 000 zł.</w:t>
      </w:r>
      <w:r w:rsidR="003B6C0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030EA8" w:rsidRPr="00030EA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To </w:t>
      </w:r>
      <w:r w:rsidR="003B6C0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nie 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jest prawdą</w:t>
      </w:r>
      <w:r w:rsidR="00030EA8" w:rsidRPr="00030EA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 ponieważ gmina płaci tylko część z tego</w:t>
      </w:r>
      <w:r w:rsidR="003B6C0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Ta wypowiedź była </w:t>
      </w:r>
      <w:r w:rsidR="00030EA8" w:rsidRPr="00030EA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tendencyjna, żeby przestraszyć de facto ludzi</w:t>
      </w:r>
      <w:r w:rsidR="003B6C0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</w:t>
      </w:r>
      <w:r w:rsidR="00030EA8" w:rsidRPr="00030EA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że aż </w:t>
      </w:r>
      <w:r w:rsidR="003B6C0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tyle </w:t>
      </w:r>
      <w:r w:rsidR="00030EA8" w:rsidRPr="00030EA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gmina wydaje.</w:t>
      </w:r>
    </w:p>
    <w:p w14:paraId="53620342" w14:textId="3E3296E3" w:rsidR="00030EA8" w:rsidRPr="00030EA8" w:rsidRDefault="00C93F33" w:rsidP="0056160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Poruszył też temat oświadczeń majątkowych pracowników. Analizując te oświadczenia wynika, że pracownicy dostawali podwyżki, często bardzo d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uże. Z jednej strony mówi się o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problemach finansowych, że nie będzie inwestycji a z drugiej strony pracownicy dostają podwyżki.</w:t>
      </w:r>
    </w:p>
    <w:p w14:paraId="661E821E" w14:textId="327A1541" w:rsidR="0031429E" w:rsidRDefault="0031429E" w:rsidP="0056160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Po tej wypowiedzi </w:t>
      </w:r>
      <w:r w:rsidR="00CE462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prowadzący obrady zwrócił uwagę Panu Krzysztofowi </w:t>
      </w:r>
      <w:proofErr w:type="spellStart"/>
      <w:r w:rsidR="00CE462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Łos</w:t>
      </w:r>
      <w:proofErr w:type="spellEnd"/>
      <w:r w:rsidR="00CE462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</w:t>
      </w:r>
      <w:r w:rsidRPr="0031429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że wykorzystał 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</w:t>
      </w:r>
      <w:r w:rsidRPr="0031429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zas</w:t>
      </w:r>
      <w:r w:rsidR="00CE462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i nie </w:t>
      </w:r>
      <w:r w:rsidRPr="0031429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chodzi </w:t>
      </w:r>
      <w:r w:rsidR="00CE462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tu </w:t>
      </w:r>
      <w:r w:rsidRPr="0031429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 niewygodne pytania</w:t>
      </w:r>
      <w:r w:rsidR="00CE462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Ż</w:t>
      </w:r>
      <w:r w:rsidRPr="0031429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eby</w:t>
      </w:r>
      <w:r w:rsidR="00CE462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Sesja odbywała się 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zgodnie z </w:t>
      </w:r>
      <w:r w:rsidRPr="0031429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prawem obowiązkiem </w:t>
      </w:r>
      <w:r w:rsidR="00CE462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Przewodniczącego Rady </w:t>
      </w:r>
      <w:r w:rsidRPr="0031429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jest dopilnowan</w:t>
      </w:r>
      <w:r w:rsidR="00CE462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ie</w:t>
      </w:r>
      <w:r w:rsidRPr="0031429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tego, aby dyskusja</w:t>
      </w:r>
      <w:r w:rsidR="00CE462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podczas niej</w:t>
      </w:r>
      <w:r w:rsidRPr="0031429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 czy pytanie trwało do 5 minut</w:t>
      </w:r>
      <w:r w:rsidR="00CE462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Później jest </w:t>
      </w:r>
      <w:r w:rsidRPr="0031429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odpowiedź</w:t>
      </w:r>
      <w:r w:rsidR="00CE462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od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tego </w:t>
      </w:r>
      <w:r w:rsidR="00561609" w:rsidRPr="0031429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do</w:t>
      </w:r>
      <w:r w:rsidRPr="0031429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kogo </w:t>
      </w:r>
      <w:r w:rsidR="00CE462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była</w:t>
      </w:r>
      <w:r w:rsidRPr="0031429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kierowana i AD Vocem</w:t>
      </w:r>
      <w:r w:rsidR="00CE462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W tym przypadku temat jest rozciągany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 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ad v</w:t>
      </w:r>
      <w:r w:rsidRPr="0031429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ocem będzie</w:t>
      </w:r>
      <w:r w:rsidR="00CE462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31429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dłuższe niż pytanie, czy opinia</w:t>
      </w:r>
      <w:r w:rsidR="00CE462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31429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 na to nie mo</w:t>
      </w:r>
      <w:r w:rsidR="00CE462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żna</w:t>
      </w:r>
      <w:r w:rsidRPr="0031429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pozwolić</w:t>
      </w:r>
      <w:r w:rsidR="00CE462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Zadane były konkretne pytania i Pan Wójt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</w:t>
      </w:r>
      <w:r w:rsidR="00CE462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czy pracownicy urzędu jak nie dzisiaj,</w:t>
      </w:r>
      <w:r w:rsidRPr="0031429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to pisemnie się</w:t>
      </w:r>
      <w:r w:rsidR="00CE462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do tego</w:t>
      </w:r>
      <w:r w:rsidRPr="0031429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odniosą.</w:t>
      </w:r>
      <w:r w:rsidR="00B8733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Przewodniczący Rady przytoczył zapis z protokołu poprzedniej Sesji, gdzie Pan Wójt powiedział i tak pisze, że w</w:t>
      </w:r>
      <w:r w:rsidRPr="0031429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DPS umieszczone 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jest </w:t>
      </w:r>
      <w:r w:rsidRPr="0031429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16 osób z terenu naszej gminy.</w:t>
      </w:r>
      <w:r w:rsidR="00B8733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31429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Koszt pobytu 1 osoby na m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iesiąc w </w:t>
      </w:r>
      <w:r w:rsidRPr="0031429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DPS </w:t>
      </w:r>
      <w:proofErr w:type="spellStart"/>
      <w:r w:rsidRPr="0031429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ie</w:t>
      </w:r>
      <w:proofErr w:type="spellEnd"/>
      <w:r w:rsidRPr="0031429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waha się od 6</w:t>
      </w:r>
      <w:r w:rsidR="00B8733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 000,00 </w:t>
      </w:r>
      <w:r w:rsidRPr="0031429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do 7000,</w:t>
      </w:r>
      <w:r w:rsidR="00B8733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00 zł,</w:t>
      </w:r>
      <w:r w:rsidRPr="0031429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co łatwo</w:t>
      </w:r>
      <w:r w:rsidR="00B8733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31429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mat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ematycznie można policzyć, że w </w:t>
      </w:r>
      <w:r w:rsidRPr="0031429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wymiarze całego roku jest to 1</w:t>
      </w:r>
      <w:r w:rsidR="00B8733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Pr="0031429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300</w:t>
      </w:r>
      <w:r w:rsidR="00B8733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Pr="0031429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000</w:t>
      </w:r>
      <w:r w:rsidR="00B8733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,00 zł.</w:t>
      </w:r>
      <w:r w:rsidR="00B87331" w:rsidRPr="00B87331">
        <w:t xml:space="preserve"> </w:t>
      </w:r>
      <w:r w:rsidR="00B87331" w:rsidRPr="00B8733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 większości przypadków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</w:t>
      </w:r>
      <w:r w:rsidR="00B87331" w:rsidRPr="00B8733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częściowo ta kwota pokrywana jest np. z</w:t>
      </w:r>
      <w:r w:rsidR="00C4062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B87331" w:rsidRPr="00B8733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emerytury lub z jakiś innych dochodów, które te osoby posiadają, a brakującą kwotę najczęściej uzupełnia właśnie budżet gminy Gręboszów, co na dzień dzisiejszy wynosi prawie 800 000 zł na rok.</w:t>
      </w:r>
    </w:p>
    <w:p w14:paraId="1C1CA3BE" w14:textId="0C5CFC2F" w:rsidR="00467B11" w:rsidRDefault="00B87331" w:rsidP="0056160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 czym zapytał Krzysztofa Łos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czy jeszcze chciałby zabrać głos</w:t>
      </w:r>
      <w:r w:rsidR="007515E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</w:t>
      </w:r>
      <w:r w:rsid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do czego urząd będzie mógł się później ustosunkować?</w:t>
      </w:r>
    </w:p>
    <w:p w14:paraId="2CD02F0A" w14:textId="1F505659" w:rsidR="00B87331" w:rsidRPr="00B87331" w:rsidRDefault="00B87331" w:rsidP="0056160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Krzysztof Łos powiedział, że</w:t>
      </w:r>
      <w:r w:rsidRPr="00B8733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ze swojej strony dziękuj</w:t>
      </w:r>
      <w:r w:rsidR="007515E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</w:t>
      </w:r>
      <w:r w:rsidRPr="00B8733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i czeka </w:t>
      </w:r>
      <w:r w:rsidR="007515E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na</w:t>
      </w:r>
      <w:r w:rsidRPr="00B8733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odbicie piłeczki </w:t>
      </w:r>
      <w:r w:rsidR="004D0F5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przez</w:t>
      </w:r>
      <w:r w:rsidRPr="00B8733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urz</w:t>
      </w:r>
      <w:r w:rsidR="004D0F5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ąd</w:t>
      </w:r>
      <w:r w:rsidRPr="00B8733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</w:p>
    <w:p w14:paraId="261F4570" w14:textId="115A32EB" w:rsidR="007515E8" w:rsidRDefault="007515E8" w:rsidP="0056160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Przewodniczący Rady dodał jeszcze, </w:t>
      </w:r>
      <w:r w:rsidR="000148C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że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r</w:t>
      </w:r>
      <w:r w:rsidRPr="007515E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ozumie, </w:t>
      </w:r>
      <w:r w:rsidR="000148C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iż</w:t>
      </w:r>
      <w:r w:rsidRPr="007515E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</w:t>
      </w:r>
      <w:r w:rsidRPr="007515E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</w:t>
      </w:r>
      <w:r w:rsidRPr="007515E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ójt po zapoznaniu się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7515E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 nag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</w:t>
      </w:r>
      <w:r w:rsidRPr="007515E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aniem ustosunkuje się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do tego i</w:t>
      </w:r>
      <w:r w:rsidRPr="007515E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na piśmie</w:t>
      </w:r>
      <w:r w:rsidR="000148C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7515E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udzieli odpowiedzi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na P</w:t>
      </w:r>
      <w:r w:rsidRPr="007515E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aństw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</w:t>
      </w:r>
      <w:r w:rsidRPr="007515E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pytania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</w:t>
      </w:r>
      <w:r w:rsidRPr="007515E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które były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tu </w:t>
      </w:r>
      <w:r w:rsidRPr="007515E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dzisiaj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zadane.</w:t>
      </w:r>
    </w:p>
    <w:p w14:paraId="4110B36F" w14:textId="1831A918" w:rsidR="00025D65" w:rsidRPr="00025D65" w:rsidRDefault="00467B11" w:rsidP="0056160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Następnie głos zabrała </w:t>
      </w:r>
      <w:r w:rsidR="00C3235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</w:t>
      </w:r>
      <w:r w:rsid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ożena</w:t>
      </w:r>
      <w:r w:rsidR="00C3235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Bułat – </w:t>
      </w:r>
      <w:r w:rsid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Sołtys wsi Wola Żelichowska, która zwracając </w:t>
      </w:r>
      <w:r w:rsidR="00F9439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się do Pana Krzysztofa Łosa</w:t>
      </w:r>
      <w:r w:rsidR="002E547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powiedziała, że </w:t>
      </w:r>
      <w:r w:rsidR="00025D65"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siedząc tutaj jako sołtys, słuchać tego nie m</w:t>
      </w:r>
      <w:r w:rsidR="002E547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oże. D</w:t>
      </w:r>
      <w:r w:rsidR="00025D65"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 końca nie wie, czemu to ma służyć i dlaczego taki atak się pojawił,</w:t>
      </w:r>
      <w:r w:rsidR="002E547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025D65"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tak ze strony pana, jak i</w:t>
      </w:r>
      <w:r w:rsidR="002E547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025D65"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poprzedniczki, która tutaj zadawała pytania dotyczące</w:t>
      </w:r>
      <w:r w:rsidR="002E547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025D65"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przedszkola i żłobka. </w:t>
      </w:r>
      <w:r w:rsidR="002E547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Pani Sołtys mówiła, że j</w:t>
      </w:r>
      <w:r w:rsidR="00025D65"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est w szoku. Przez tyle lat też pracu</w:t>
      </w:r>
      <w:r w:rsidR="002E547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je</w:t>
      </w:r>
      <w:r w:rsidR="00025D65"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 samorządzie,</w:t>
      </w:r>
      <w:r w:rsidR="002E547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025D65"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była 8 lat radną</w:t>
      </w:r>
      <w:r w:rsidR="002E547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="00025D65"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2E547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</w:t>
      </w:r>
      <w:r w:rsidR="00025D65"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iedząc tutaj</w:t>
      </w:r>
      <w:r w:rsidR="002E547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2E547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lastRenderedPageBreak/>
        <w:t xml:space="preserve">z boku, </w:t>
      </w:r>
      <w:r w:rsidR="00025D65"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słuchając tych oskarżeń podcinając</w:t>
      </w:r>
      <w:r w:rsidR="002E547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ych</w:t>
      </w:r>
      <w:r w:rsidR="00025D65"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skrzydła</w:t>
      </w:r>
      <w:r w:rsidR="002E547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025D65"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wszystkim</w:t>
      </w:r>
      <w:r w:rsidR="002E547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piętnastu</w:t>
      </w:r>
      <w:r w:rsidR="00025D65"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radnym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 </w:t>
      </w:r>
      <w:r w:rsidR="00561609"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który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ch </w:t>
      </w:r>
      <w:r w:rsidR="00561609"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żaden</w:t>
      </w:r>
      <w:r w:rsidR="00025D65"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się nie odezw</w:t>
      </w:r>
      <w:r w:rsidR="002E547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ał</w:t>
      </w:r>
      <w:r w:rsidR="00025D65"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="002E547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Stwierdziła, że ani ona, ani jej dzieci czy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wnuki </w:t>
      </w:r>
      <w:r w:rsidR="00561609"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nie</w:t>
      </w:r>
      <w:r w:rsidR="00025D65"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czują się tutaj zagrożone</w:t>
      </w:r>
      <w:r w:rsidR="002E547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 tego względu, że </w:t>
      </w:r>
      <w:r w:rsidR="00025D65"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nie ma pediatrów</w:t>
      </w:r>
      <w:r w:rsidR="002E547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czy </w:t>
      </w:r>
      <w:r w:rsidR="00025D65"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lekarzy</w:t>
      </w:r>
      <w:r w:rsidR="002E547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="00025D65"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2E547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</w:t>
      </w:r>
      <w:r w:rsidR="00025D65"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iedy</w:t>
      </w:r>
      <w:r w:rsidR="002E547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kolwiek zadzwoni się do </w:t>
      </w:r>
      <w:r w:rsidR="00025D65"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ośrodka, to</w:t>
      </w:r>
      <w:r w:rsidR="002E547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025D65"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lekarz</w:t>
      </w:r>
      <w:r w:rsidR="002E547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zawsze przyjmie.</w:t>
      </w:r>
      <w:r w:rsidR="00025D65"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2E547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L</w:t>
      </w:r>
      <w:r w:rsidR="00025D65"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ekarze </w:t>
      </w:r>
      <w:r w:rsidR="002E547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są </w:t>
      </w:r>
      <w:r w:rsidR="00025D65"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naprawdę kompetentni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="002A279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J</w:t>
      </w:r>
      <w:r w:rsidR="00025D65"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eśli faktycznie </w:t>
      </w:r>
    </w:p>
    <w:p w14:paraId="27A43267" w14:textId="3BBFD053" w:rsidR="009B3A7B" w:rsidRDefault="00025D65" w:rsidP="0056160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 danym momencie nie ma</w:t>
      </w:r>
      <w:r w:rsidR="00A575A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lekarza</w:t>
      </w:r>
      <w:r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to są lekarze na izbie przyjęć, </w:t>
      </w:r>
      <w:r w:rsidR="00561609"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całodobo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</w:t>
      </w:r>
      <w:r w:rsidR="00561609"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</w:t>
      </w:r>
      <w:r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 gdzie też służą pomocą.</w:t>
      </w:r>
      <w:r w:rsidR="007D249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Nie jest więc prawdą, że jest jakieś zagrożenie. Mówiła, że nie wie,</w:t>
      </w:r>
      <w:r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dlaczego snuje wnioski i apeluje do ludzi o to, żeby mieli odwagę powiedzieć</w:t>
      </w:r>
      <w:r w:rsidR="007D249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nie.</w:t>
      </w:r>
      <w:r w:rsidR="0096668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</w:t>
      </w:r>
      <w:r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ych 15 radnych wybrany</w:t>
      </w:r>
      <w:r w:rsidR="0096668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ch</w:t>
      </w:r>
      <w:r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przez nasze społeczeństwo </w:t>
      </w:r>
      <w:r w:rsidR="0096668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to </w:t>
      </w:r>
      <w:r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są bardzo odważni</w:t>
      </w:r>
      <w:r w:rsidR="0096668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ludzie,</w:t>
      </w:r>
      <w:r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96668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którzy</w:t>
      </w:r>
      <w:r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każdego dnia</w:t>
      </w:r>
      <w:r w:rsidR="0096668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podejmują bardzo ważne decyzje w naszym imieniu.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</w:t>
      </w:r>
      <w:r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ołtysi organizuj</w:t>
      </w:r>
      <w:r w:rsidR="0096668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ą</w:t>
      </w:r>
      <w:r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zebrania, wysłuchuj</w:t>
      </w:r>
      <w:r w:rsidR="0096668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ą</w:t>
      </w:r>
      <w:r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głosów mieszkańców</w:t>
      </w:r>
      <w:r w:rsidR="0096668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i </w:t>
      </w:r>
      <w:r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przekazują radnym, a oni przekazują to dalej i jest to realizowane.</w:t>
      </w:r>
      <w:r w:rsidR="009B3A7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Mówiła, że n</w:t>
      </w:r>
      <w:r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ie mo</w:t>
      </w:r>
      <w:r w:rsidR="009B3A7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że</w:t>
      </w:r>
      <w:r w:rsidRPr="00025D6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siedzieć tutaj, cicho i słuchać takich wypowiedzi nie do końca prawdziwych.</w:t>
      </w:r>
      <w:r w:rsidR="004016A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Stwierdziła, że</w:t>
      </w:r>
      <w:r w:rsidR="009B3A7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4016A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</w:t>
      </w:r>
      <w:r w:rsidR="009B3A7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ie można </w:t>
      </w:r>
      <w:r w:rsidR="009B3A7B" w:rsidRPr="009B3A7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brać nas do jednego worka</w:t>
      </w:r>
      <w:r w:rsidR="009B3A7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 n</w:t>
      </w:r>
      <w:r w:rsidR="009B3A7B" w:rsidRPr="009B3A7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ie </w:t>
      </w:r>
      <w:r w:rsidR="009B3A7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można </w:t>
      </w:r>
      <w:r w:rsidR="009B3A7B" w:rsidRPr="009B3A7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wołać, że my nie wiemy, co robimy,</w:t>
      </w:r>
      <w:r w:rsidR="009B3A7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9B3A7B" w:rsidRPr="009B3A7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bo to ludzie nas wybrali i automatycznie godzi</w:t>
      </w:r>
      <w:r w:rsidR="009B3A7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to</w:t>
      </w:r>
      <w:r w:rsidR="009B3A7B" w:rsidRPr="009B3A7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 nasze społeczeństwo</w:t>
      </w:r>
      <w:r w:rsidR="009B3A7B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</w:p>
    <w:p w14:paraId="2D2FD27F" w14:textId="2C65229D" w:rsidR="0082729A" w:rsidRDefault="0082729A" w:rsidP="0056160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Powiedziała też, że n</w:t>
      </w:r>
      <w:r w:rsidRPr="0082729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iedługo będą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kolejne 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wybory,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dlatego zaproponowała, aby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Pan Krzysztof </w:t>
      </w:r>
      <w:proofErr w:type="spellStart"/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Łos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82729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zastartowa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ł </w:t>
      </w:r>
      <w:r w:rsidRPr="0082729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 pokaza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ł</w:t>
      </w:r>
      <w:r w:rsidRPr="0082729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nam, jak ma wyglądać demokracja,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82729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jak się ma realizować dane zadania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</w:t>
      </w:r>
      <w:r w:rsidRPr="0082729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</w:t>
      </w:r>
      <w:r w:rsidRPr="0082729A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eśli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Wójt</w:t>
      </w:r>
      <w:r w:rsidR="00D45BD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Radni i Sołtysi tego nie potrafią.</w:t>
      </w:r>
    </w:p>
    <w:p w14:paraId="5842E78C" w14:textId="695BA855" w:rsidR="00D45BD1" w:rsidRPr="00D45BD1" w:rsidRDefault="00D45BD1" w:rsidP="0056160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Po czym </w:t>
      </w:r>
      <w:r w:rsidR="00C3235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Tomasz Koziara </w:t>
      </w:r>
      <w:r w:rsidR="001B32A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stwierdził, że</w:t>
      </w:r>
      <w:r w:rsidRPr="00D45BD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chc</w:t>
      </w:r>
      <w:r w:rsidR="001B32A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e </w:t>
      </w:r>
      <w:r w:rsidRPr="00D45BD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stanąć w</w:t>
      </w:r>
      <w:r w:rsidR="001B32A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D45BD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obronie całej </w:t>
      </w:r>
      <w:r w:rsidR="001B32A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</w:t>
      </w:r>
      <w:r w:rsidRPr="00D45BD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ady, </w:t>
      </w:r>
      <w:r w:rsidR="001B32A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</w:t>
      </w:r>
      <w:r w:rsidRPr="00D45BD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ana </w:t>
      </w:r>
      <w:r w:rsidR="001B32A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</w:t>
      </w:r>
      <w:r w:rsidRPr="00D45BD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ójta,</w:t>
      </w:r>
    </w:p>
    <w:p w14:paraId="3EB2F126" w14:textId="1C94AF18" w:rsidR="00D45BD1" w:rsidRPr="00D45BD1" w:rsidRDefault="00D45BD1" w:rsidP="0056160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D45BD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jak i </w:t>
      </w:r>
      <w:r w:rsidR="001B32A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</w:t>
      </w:r>
      <w:r w:rsidRPr="00D45BD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ani </w:t>
      </w:r>
      <w:r w:rsidR="001B32A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</w:t>
      </w:r>
      <w:r w:rsidRPr="00D45BD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ierownik, która 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pracuje </w:t>
      </w:r>
      <w:r w:rsidR="001B32A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 takiej </w:t>
      </w:r>
      <w:r w:rsidR="00561609" w:rsidRPr="00D45BD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instytucji,</w:t>
      </w:r>
      <w:r w:rsidR="001B32A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 </w:t>
      </w:r>
      <w:r w:rsidRPr="00D45BD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które</w:t>
      </w:r>
      <w:r w:rsidR="001B32A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</w:t>
      </w:r>
      <w:r w:rsidRPr="00D45BD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jest bardzo trudn</w:t>
      </w:r>
      <w:r w:rsidR="001B32A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</w:t>
      </w:r>
      <w:r w:rsidRPr="00D45BD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1B32A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bardzo ciężko pracować, g</w:t>
      </w:r>
      <w:r w:rsidRPr="00D45BD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dzie każdy przychodzi z problemami. </w:t>
      </w:r>
      <w:r w:rsidR="001B32A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Jako radny</w:t>
      </w:r>
      <w:r w:rsidRPr="00D45BD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poczu</w:t>
      </w:r>
      <w:r w:rsidR="001B32A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ł</w:t>
      </w:r>
      <w:r w:rsidRPr="00D45BD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się naprawdę</w:t>
      </w:r>
      <w:r w:rsidR="001B32A8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</w:p>
    <w:p w14:paraId="099FC194" w14:textId="6D979D93" w:rsidR="00D45BD1" w:rsidRDefault="001B32A8" w:rsidP="0056160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u</w:t>
      </w:r>
      <w:r w:rsidR="00D45BD1" w:rsidRPr="00D45BD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rażony tym, że nie mamy odwagi,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D45BD1" w:rsidRPr="00D45BD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że nic nie robimy. 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Nie działamy tutaj</w:t>
      </w:r>
      <w:r w:rsidR="00D45BD1" w:rsidRPr="00D45BD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tylko podnosimy rękę, głosujemy.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Tak nie jest</w:t>
      </w:r>
      <w:r w:rsidR="00D45BD1" w:rsidRPr="00D45BD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bo radni pracują na komisjach. Zaprosił Pana Krzysztofa Łosa na posiedzenie komisji</w:t>
      </w:r>
      <w:r w:rsidR="0095561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Zwrócił uwagę, że to co Pan 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Krzysztof </w:t>
      </w:r>
      <w:proofErr w:type="spellStart"/>
      <w:r w:rsidR="0095561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Łos</w:t>
      </w:r>
      <w:proofErr w:type="spellEnd"/>
      <w:r w:rsidR="0095561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powiedział </w:t>
      </w:r>
      <w:r w:rsidR="00D45BD1" w:rsidRPr="00D45BD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</w:t>
      </w:r>
      <w:r w:rsidR="0095561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D45BD1" w:rsidRPr="00D45BD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stosunku do </w:t>
      </w:r>
      <w:r w:rsidR="0095561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</w:t>
      </w:r>
      <w:r w:rsidR="00D45BD1" w:rsidRPr="00D45BD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ana </w:t>
      </w:r>
      <w:r w:rsidR="0095561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</w:t>
      </w:r>
      <w:r w:rsidR="00D45BD1" w:rsidRPr="00D45BD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ójta </w:t>
      </w:r>
      <w:r w:rsidR="0095561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 R</w:t>
      </w:r>
      <w:r w:rsidR="00D45BD1" w:rsidRPr="00D45BD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ady</w:t>
      </w:r>
      <w:r w:rsidR="0095561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</w:t>
      </w:r>
      <w:r w:rsidR="00D45BD1" w:rsidRPr="00D45BD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 jest jakiś absurd, to jest nieporozumienie,</w:t>
      </w:r>
      <w:r w:rsidR="0095561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to jakieś szaleństwo.</w:t>
      </w:r>
      <w:r w:rsidR="00D45BD1" w:rsidRPr="00D45BD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95561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Dodał, że tylko</w:t>
      </w:r>
      <w:r w:rsidR="00D45BD1" w:rsidRPr="00D45BD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winny się tłumaczy</w:t>
      </w:r>
      <w:r w:rsidR="0095561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</w:p>
    <w:p w14:paraId="53C4CBF0" w14:textId="0668B338" w:rsidR="00955619" w:rsidRDefault="00955619" w:rsidP="0056160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Krzysztof Łos powiedział jeszcze, że</w:t>
      </w:r>
      <w:r w:rsidRPr="0095561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</w:t>
      </w:r>
      <w:r w:rsidRPr="0095561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takie pytanie, czemu na większości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Sesji głosowanie</w:t>
      </w:r>
      <w:r w:rsidRPr="0095561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jest zawsze 15 na 15?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Nie</w:t>
      </w:r>
      <w:r w:rsidRPr="0095561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wierz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y</w:t>
      </w:r>
      <w:r w:rsidRPr="0095561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żeby 15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na </w:t>
      </w:r>
      <w:r w:rsidRPr="0095561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15 osób zawsze miało to samo zdanie.</w:t>
      </w:r>
      <w:r w:rsidR="00C9035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</w:t>
      </w:r>
      <w:r w:rsidRPr="0095561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ak jest klasa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15 osobowa, to na pewno nie </w:t>
      </w:r>
      <w:r w:rsidRPr="0095561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każdy 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ma te samo</w:t>
      </w:r>
      <w:r w:rsidRPr="0095561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zdania.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95561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Więc tak samo i tutaj to jest 15 różnych osób z różnych wsi, różnej płci,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 </w:t>
      </w:r>
      <w:r w:rsidRPr="0095561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różnym wieku</w:t>
      </w:r>
      <w:r w:rsidR="00C9035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a</w:t>
      </w:r>
      <w:r w:rsidRPr="0095561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głosowania</w:t>
      </w:r>
      <w:r w:rsidR="00C9035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95561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są praktycznie jednogłośne, bez żadnych dyskusji.</w:t>
      </w:r>
    </w:p>
    <w:p w14:paraId="109CF395" w14:textId="1FD284FA" w:rsidR="00A63544" w:rsidRDefault="00A63544" w:rsidP="0056160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Prowadzący obrady </w:t>
      </w:r>
      <w:r w:rsidR="005D094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powiedział, że </w:t>
      </w:r>
      <w:r w:rsidRPr="00A635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kończ</w:t>
      </w:r>
      <w:r w:rsidR="005D094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y</w:t>
      </w:r>
      <w:r w:rsidRPr="00A635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tą dyskusję, </w:t>
      </w:r>
      <w:r w:rsidR="005D094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ale </w:t>
      </w:r>
      <w:r w:rsidRPr="00A635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odpowie</w:t>
      </w:r>
      <w:r w:rsidR="005D094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na tą wypowiedź </w:t>
      </w:r>
      <w:r w:rsidRPr="00A635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 ten sposób, że widać, </w:t>
      </w:r>
      <w:r w:rsidR="005D094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iż</w:t>
      </w:r>
      <w:r w:rsidRPr="00A635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polityka </w:t>
      </w:r>
      <w:r w:rsidR="005D094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</w:t>
      </w:r>
      <w:r w:rsidRPr="00A635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ana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</w:t>
      </w:r>
      <w:r w:rsidR="00561609" w:rsidRPr="00A635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ójta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561609" w:rsidRPr="00A635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wpisuje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się w myślenie tych 15 radnych.</w:t>
      </w:r>
      <w:r w:rsidRPr="00A635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Może nie </w:t>
      </w:r>
      <w:r w:rsidR="00880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zawsze</w:t>
      </w:r>
      <w:r w:rsidRPr="00A635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jest</w:t>
      </w:r>
      <w:r w:rsidR="005D0943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A635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tak ślicznie, zgoda </w:t>
      </w:r>
      <w:r w:rsidR="00561609" w:rsidRPr="00A635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itd.,</w:t>
      </w:r>
      <w:r w:rsidRPr="00A635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ale patrząc ogólnie</w:t>
      </w:r>
      <w:r w:rsidR="00880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na </w:t>
      </w:r>
      <w:r w:rsidRPr="00A635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kierunki działania i zakres 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prac</w:t>
      </w:r>
      <w:r w:rsidRPr="00A635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i</w:t>
      </w:r>
      <w:r w:rsidR="00880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Pr="00A635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</w:t>
      </w:r>
      <w:r w:rsidR="00880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Pr="00A635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ogóle politykę </w:t>
      </w:r>
      <w:r w:rsidR="00880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</w:t>
      </w:r>
      <w:r w:rsidRPr="00A635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ana </w:t>
      </w:r>
      <w:r w:rsidR="00880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</w:t>
      </w:r>
      <w:r w:rsidRPr="00A635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ójta, jaką prowadzi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</w:t>
      </w:r>
      <w:r w:rsidR="00880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powoduje to, że 15 osób głosuje jednogłośnie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="00880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Zaznaczył</w:t>
      </w:r>
      <w:r w:rsidRPr="00A635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że nikt nikogo tutaj nie namawia, żeby przymilić się </w:t>
      </w:r>
      <w:r w:rsidR="00880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</w:t>
      </w:r>
      <w:r w:rsidRPr="00A635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ójtowi, żeby nie głosować </w:t>
      </w:r>
      <w:r w:rsidRPr="00A635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lastRenderedPageBreak/>
        <w:t>przeciw,</w:t>
      </w:r>
      <w:r w:rsidR="00880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A635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to po prostu jest normalne. </w:t>
      </w:r>
      <w:r w:rsidR="00880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Nie znaczy to też, że </w:t>
      </w:r>
      <w:r w:rsidRPr="00A635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 jakiś d</w:t>
      </w:r>
      <w:r w:rsidR="00880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robn</w:t>
      </w:r>
      <w:r w:rsidRPr="00A635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ych sprawach nie ma</w:t>
      </w:r>
      <w:r w:rsidR="00D554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A635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różnicy zdań, ale ogólny kierunek</w:t>
      </w:r>
      <w:r w:rsidR="00880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A635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jak</w:t>
      </w:r>
      <w:r w:rsidR="00880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D554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da </w:t>
      </w:r>
      <w:r w:rsidR="00880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się </w:t>
      </w:r>
      <w:r w:rsidRPr="00A635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zauważ</w:t>
      </w:r>
      <w:r w:rsidR="00880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yć </w:t>
      </w:r>
      <w:r w:rsidRPr="00A635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jest taki, jak</w:t>
      </w:r>
      <w:r w:rsidR="00880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</w:t>
      </w:r>
      <w:r w:rsidRPr="00A635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rada </w:t>
      </w:r>
      <w:r w:rsidR="00D554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też 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widzi</w:t>
      </w:r>
      <w:r w:rsidRPr="00A6354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</w:p>
    <w:p w14:paraId="6616870E" w14:textId="4F2064B9" w:rsidR="00D55420" w:rsidRPr="00D55420" w:rsidRDefault="00D55420" w:rsidP="0056160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Następnie Małgorzata Łoboda – sołtys wsi Wola Gręboszowska powiedziała, że m</w:t>
      </w:r>
      <w:r w:rsidRPr="00D554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yśmy powinni być dumni z naszej gminy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P</w:t>
      </w:r>
      <w:r w:rsidRPr="00D554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roszę się przejechać do Bolesławia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  <w:r w:rsidRPr="00D554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</w:t>
      </w:r>
      <w:r w:rsidRPr="00D554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ażdy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tam </w:t>
      </w:r>
      <w:r w:rsidRPr="00D554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nam </w:t>
      </w:r>
      <w:r w:rsidR="00561609" w:rsidRPr="00D554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zazdrości naszej</w:t>
      </w:r>
      <w:r w:rsidRPr="00D554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gminy, tych dróg, tego wszystkiego. </w:t>
      </w:r>
      <w:r w:rsidR="00561609" w:rsidRPr="00D554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Ma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561609" w:rsidRPr="00D554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tam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pole,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do którego droga od </w:t>
      </w:r>
    </w:p>
    <w:p w14:paraId="22716CD8" w14:textId="6B665239" w:rsidR="00D55420" w:rsidRDefault="00D55420" w:rsidP="0056160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D554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30 lat nie była remontowana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M</w:t>
      </w:r>
      <w:r w:rsidRPr="00D554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yśmy p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owinni być dumni z przedszkola </w:t>
      </w:r>
      <w:r w:rsidR="009044DE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</w:t>
      </w:r>
      <w:r w:rsidR="007777B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D554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także i 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tego, że mamy takiego</w:t>
      </w:r>
      <w:r w:rsidRPr="00D554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</w:t>
      </w:r>
      <w:r w:rsidRPr="00D554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ójta, </w:t>
      </w:r>
      <w:r w:rsidR="007777B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który</w:t>
      </w:r>
      <w:r w:rsidRPr="00D554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stara się</w:t>
      </w:r>
      <w:r w:rsidR="007777B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T</w:t>
      </w:r>
      <w:r w:rsidRPr="00D554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rzeba przypomnieć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że </w:t>
      </w:r>
      <w:r w:rsidRPr="00D55420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ileś lat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temu do tyłu u nas też nic nie było.</w:t>
      </w:r>
    </w:p>
    <w:p w14:paraId="2B37C6AC" w14:textId="1E670BB8" w:rsidR="007777B7" w:rsidRDefault="007777B7" w:rsidP="0056160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Po czym prowadzący obrady zwrócił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uwagę,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7777B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że są inter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pelacje i zapytania radnych i w </w:t>
      </w:r>
      <w:r w:rsidRPr="007777B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punkcie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tym radni mało zadają pytań,</w:t>
      </w:r>
      <w:r w:rsidRPr="007777B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a w punkcie, kiedy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7777B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mieszkańcy i wszyscy, którzy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biorą udział w sesji </w:t>
      </w:r>
      <w:r w:rsidRPr="007777B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mogą zadawać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pytania radni też są</w:t>
      </w:r>
      <w:r w:rsidRPr="007777B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bardzo aktywni.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Prosił,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aby n</w:t>
      </w:r>
      <w:r w:rsidRPr="007777B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 </w:t>
      </w:r>
      <w:r w:rsidR="0099448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przyszłość</w:t>
      </w:r>
      <w:r w:rsidR="009761B1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radni zadawali pytania i zgłaszali interpelacje właśnie </w:t>
      </w:r>
      <w:r w:rsidRPr="007777B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 tym punkcie zapytania</w:t>
      </w:r>
      <w:r w:rsidR="009143A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i </w:t>
      </w:r>
      <w:r w:rsidRPr="007777B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interpelacj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e. </w:t>
      </w:r>
      <w:r w:rsidR="0099448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</w:t>
      </w:r>
      <w:r w:rsidRPr="007777B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an </w:t>
      </w:r>
      <w:r w:rsidR="0099448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</w:t>
      </w:r>
      <w:r w:rsidRPr="007777B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ójt czy pracownik wyznaczony</w:t>
      </w:r>
      <w:r w:rsidR="0099448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Pr="007777B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przez niego </w:t>
      </w:r>
      <w:r w:rsidR="0099448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będą </w:t>
      </w:r>
      <w:r w:rsidRPr="007777B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mi</w:t>
      </w:r>
      <w:r w:rsidR="0099448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eli</w:t>
      </w:r>
      <w:r w:rsidRPr="007777B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czas n</w:t>
      </w:r>
      <w:r w:rsidR="005664F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 przygotowanie merytorycznych</w:t>
      </w:r>
      <w:r w:rsidR="0099448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5664F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odpowiedzi </w:t>
      </w:r>
      <w:r w:rsidRPr="007777B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na zadane pytani</w:t>
      </w:r>
      <w:r w:rsidR="0099448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 </w:t>
      </w:r>
      <w:r w:rsidR="005664F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czy wątpliwości.</w:t>
      </w:r>
      <w:r w:rsidRPr="007777B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99448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Nie oznacza to, że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radni mają</w:t>
      </w:r>
      <w:r w:rsidR="0099448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odbierany głos w sprawach bieżących.</w:t>
      </w:r>
    </w:p>
    <w:p w14:paraId="055D0CEB" w14:textId="5D215651" w:rsidR="00BF112D" w:rsidRDefault="00BF112D" w:rsidP="0056160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Następnie Krzysztof Gil – Wójt Gminy udzielił odpowiedzi na zadane pytania przez Radnych i Sołtysów, i tak:</w:t>
      </w:r>
    </w:p>
    <w:p w14:paraId="1F02328E" w14:textId="2499D096" w:rsidR="00BF112D" w:rsidRPr="00BF112D" w:rsidRDefault="00AC209B" w:rsidP="0056160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- 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 </w:t>
      </w:r>
      <w:r w:rsidR="00561609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odpowiedzi na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przypomnienie</w:t>
      </w:r>
      <w:r w:rsidR="001C61B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ołtysa z Hubenic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dotyczące </w:t>
      </w:r>
      <w:r w:rsidR="00561609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organizacji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ruchu</w:t>
      </w:r>
      <w:r w:rsidR="001C61B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wyjaśnił, że 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na dzień dzisiejszy nie ma jeszcze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przygotowanej 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dokumentacji przekazania tej drogi</w:t>
      </w:r>
      <w:r w:rsidR="001C61B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przez powiat dąbrowski nam jako gminie</w:t>
      </w:r>
      <w:r w:rsidR="001C61B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1C61B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usimy po prostu </w:t>
      </w:r>
      <w:r w:rsidR="001C61B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z tym 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poczekać.</w:t>
      </w:r>
      <w:r w:rsidR="001C61B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J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ak najbardziej ten temat jest na topie. </w:t>
      </w:r>
    </w:p>
    <w:p w14:paraId="38BA0041" w14:textId="7750A09C" w:rsidR="00BF112D" w:rsidRPr="00BF112D" w:rsidRDefault="001C61B5" w:rsidP="0056160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- T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adeusz Adamczyk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ytał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o 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słupy energetyczne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G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mina nie prowadzi tej inwestycji, Tauron prowadzi inwestycj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ę w</w:t>
      </w:r>
      <w:r w:rsidR="005664F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ymiany tych słupów. N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mamy harmonogramu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tych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prac.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rozmów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przeprowadzonych 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 pracownikami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, 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czy też z kierownictwem, który odpowiada za nasz </w:t>
      </w:r>
      <w:r w:rsidR="00561609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teren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561609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jest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informacja,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że docelowo w całej Gminie Gręboszów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słupy 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mają zostać wymienione.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Zazwyczaj słupy w całej miejscowości są wymieniane. P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ostaramy się uzyskać taką informację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 ją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przeka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żemy.</w:t>
      </w:r>
    </w:p>
    <w:p w14:paraId="2553348E" w14:textId="71756DC9" w:rsidR="00994485" w:rsidRPr="007777B7" w:rsidRDefault="001C61B5" w:rsidP="00561609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- 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Tomasz Nowak pytał odnośnie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k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ostki przed remizą?</w:t>
      </w:r>
      <w:r w:rsidR="00D31CC7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Kostka jak najbardziej byłaby dostępna, ewentualnie do nieodpłatnego przekazania n</w:t>
      </w:r>
      <w:r w:rsidR="005664F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 rzecz sołectwa Lubiczko. J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eżeli chodzi o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wykonanie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tej </w:t>
      </w:r>
      <w:r w:rsidR="00561609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kostki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,</w:t>
      </w:r>
      <w:r w:rsidR="00F6722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561609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to jest</w:t>
      </w:r>
      <w:r w:rsidR="00F6722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ona </w:t>
      </w:r>
      <w:r w:rsidR="00561609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akurat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najtańsza</w:t>
      </w:r>
      <w:r w:rsidR="00F6722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.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Jeśli </w:t>
      </w:r>
      <w:r w:rsidR="00561609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chodzi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o prac</w:t>
      </w:r>
      <w:r w:rsidR="00F6722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e 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budowlane, </w:t>
      </w:r>
      <w:r w:rsidR="00F6722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to </w:t>
      </w:r>
      <w:r w:rsidR="005664F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musimy tutaj rozpoznać koszty i ustalić, 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czy nas w tym rok</w:t>
      </w:r>
      <w:r w:rsidR="005664F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u na to stać? 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Druga sprawa</w:t>
      </w:r>
      <w:r w:rsidR="00C9200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to k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westie formalne, czyli w którym miejscu to </w:t>
      </w:r>
      <w:r w:rsidR="00C9200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ma być 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i czy tam w ogóle</w:t>
      </w:r>
      <w:r w:rsidR="00C9200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kostkę</w:t>
      </w:r>
      <w:r w:rsidR="00C9200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tam </w:t>
      </w:r>
      <w:r w:rsidR="00561609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można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zrobić? </w:t>
      </w:r>
      <w:r w:rsidR="00C9200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W</w:t>
      </w:r>
      <w:r w:rsidR="002742A4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 </w:t>
      </w:r>
      <w:r w:rsidR="00C9200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związku z tym prosił, aby z tą sprawą udać się do 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kierownika Grzegorza, </w:t>
      </w:r>
      <w:r w:rsidR="00C9200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aby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ten temat rozpoznać</w:t>
      </w:r>
      <w:r w:rsidR="00C9200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 Powiedział, że n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a końcu </w:t>
      </w:r>
      <w:r w:rsidR="00C9200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chciałby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tylko doda</w:t>
      </w:r>
      <w:r w:rsidR="00611CD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ć </w:t>
      </w:r>
      <w:r w:rsidR="00561609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i </w:t>
      </w:r>
      <w:r w:rsidR="00561609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może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to niektórych zdziwić,</w:t>
      </w:r>
      <w:r w:rsidR="00060792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8A0D05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a</w:t>
      </w:r>
      <w:r w:rsidR="008A0D05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le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 xml:space="preserve"> 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lastRenderedPageBreak/>
        <w:t xml:space="preserve">zgoda buduje i dlatego jest tak, a </w:t>
      </w:r>
      <w:r w:rsidR="005664FC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nie inaczej, a niezgoda rujnuje, c</w:t>
      </w:r>
      <w:r w:rsidR="00BF112D" w:rsidRPr="00BF112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zego by sobie nigdy nie życzył</w:t>
      </w:r>
      <w:r w:rsidR="00611CDD">
        <w:rPr>
          <w:rFonts w:ascii="Times New Roman" w:eastAsia="Times New Roman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</w:p>
    <w:bookmarkEnd w:id="31"/>
    <w:p w14:paraId="03814AAD" w14:textId="28187D08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Ad.</w:t>
      </w:r>
      <w:r w:rsidR="00441FA1"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12</w:t>
      </w:r>
      <w:r w:rsidRPr="00E8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  <w14:ligatures w14:val="standardContextual"/>
        </w:rPr>
        <w:t>.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</w:t>
      </w:r>
    </w:p>
    <w:p w14:paraId="121A78E3" w14:textId="5186570F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W związku z wyczerpaniem porządku obrad Przewodniczącego Rady Gminy zamknął X</w:t>
      </w:r>
      <w:r w:rsidR="00465180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I</w:t>
      </w:r>
      <w:r w:rsidR="00AC44AC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 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Zwyczajną Sesję Rady Gminy Gręboszów</w:t>
      </w:r>
      <w:r w:rsidR="00AF6A76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IX </w:t>
      </w:r>
      <w:r w:rsidR="00561609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kadencji, </w:t>
      </w:r>
      <w:r w:rsidR="00561609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dziękując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wszystkim za przybycie i udział w obradach. </w:t>
      </w:r>
      <w:r w:rsidR="00E14277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Życzył miłego dnia.</w:t>
      </w:r>
    </w:p>
    <w:p w14:paraId="1C9C4C1F" w14:textId="199EAA10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Sesja zakończyła się o godz. 1</w:t>
      </w:r>
      <w:r w:rsidR="00B0502A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5</w:t>
      </w:r>
      <w:r w:rsidR="00E11127" w:rsidRPr="00C273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  <w14:ligatures w14:val="standardContextual"/>
        </w:rPr>
        <w:t>39</w:t>
      </w:r>
      <w:r w:rsidR="00E11127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.</w:t>
      </w:r>
    </w:p>
    <w:p w14:paraId="332108D2" w14:textId="77777777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Na tym protokół zakończono i podpisano.</w:t>
      </w:r>
    </w:p>
    <w:p w14:paraId="155C25AD" w14:textId="6AF315D4" w:rsidR="00784962" w:rsidRPr="00E81F5F" w:rsidRDefault="00784962" w:rsidP="00784962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Protokółowała</w:t>
      </w:r>
      <w:r w:rsidR="009824E6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: </w:t>
      </w:r>
      <w:r w:rsidR="009824E6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ab/>
      </w:r>
      <w:r w:rsidR="009824E6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ab/>
      </w:r>
      <w:r w:rsidR="009824E6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ab/>
      </w:r>
      <w:r w:rsidR="009824E6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ab/>
      </w:r>
      <w:r w:rsidR="009824E6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ab/>
      </w:r>
      <w:r w:rsidR="009824E6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ab/>
      </w:r>
      <w:r w:rsidR="008A0D05"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Obradom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 xml:space="preserve"> przewodniczył:</w:t>
      </w:r>
    </w:p>
    <w:p w14:paraId="0B1E18F8" w14:textId="77777777" w:rsidR="00784962" w:rsidRPr="00E81F5F" w:rsidRDefault="00784962" w:rsidP="00784962">
      <w:pPr>
        <w:suppressAutoHyphens/>
        <w:autoSpaceDN w:val="0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Bożena Landowska</w:t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ab/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ab/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ab/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ab/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ab/>
      </w:r>
      <w:r w:rsidRPr="00E81F5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ab/>
        <w:t>Wiesław Wytrwał</w:t>
      </w:r>
    </w:p>
    <w:p w14:paraId="7F78FFDE" w14:textId="77777777" w:rsidR="00B62198" w:rsidRPr="00E81F5F" w:rsidRDefault="00B62198">
      <w:pPr>
        <w:rPr>
          <w:rFonts w:ascii="Times New Roman" w:hAnsi="Times New Roman" w:cs="Times New Roman"/>
          <w:sz w:val="24"/>
          <w:szCs w:val="24"/>
        </w:rPr>
      </w:pPr>
    </w:p>
    <w:sectPr w:rsidR="00B62198" w:rsidRPr="00E81F5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2B4BE" w14:textId="77777777" w:rsidR="00DC5F1D" w:rsidRDefault="00DC5F1D" w:rsidP="00FE396B">
      <w:pPr>
        <w:spacing w:after="0" w:line="240" w:lineRule="auto"/>
      </w:pPr>
      <w:r>
        <w:separator/>
      </w:r>
    </w:p>
  </w:endnote>
  <w:endnote w:type="continuationSeparator" w:id="0">
    <w:p w14:paraId="6523CFF4" w14:textId="77777777" w:rsidR="00DC5F1D" w:rsidRDefault="00DC5F1D" w:rsidP="00FE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3139231"/>
      <w:docPartObj>
        <w:docPartGallery w:val="Page Numbers (Bottom of Page)"/>
        <w:docPartUnique/>
      </w:docPartObj>
    </w:sdtPr>
    <w:sdtContent>
      <w:p w14:paraId="69A7FF6F" w14:textId="1799C38A" w:rsidR="008A0D05" w:rsidRDefault="008A0D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C17">
          <w:rPr>
            <w:noProof/>
          </w:rPr>
          <w:t>18</w:t>
        </w:r>
        <w:r>
          <w:fldChar w:fldCharType="end"/>
        </w:r>
      </w:p>
    </w:sdtContent>
  </w:sdt>
  <w:p w14:paraId="4FDB418C" w14:textId="77777777" w:rsidR="008A0D05" w:rsidRDefault="008A0D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CD20F" w14:textId="77777777" w:rsidR="00DC5F1D" w:rsidRDefault="00DC5F1D" w:rsidP="00FE396B">
      <w:pPr>
        <w:spacing w:after="0" w:line="240" w:lineRule="auto"/>
      </w:pPr>
      <w:r>
        <w:separator/>
      </w:r>
    </w:p>
  </w:footnote>
  <w:footnote w:type="continuationSeparator" w:id="0">
    <w:p w14:paraId="536D6436" w14:textId="77777777" w:rsidR="00DC5F1D" w:rsidRDefault="00DC5F1D" w:rsidP="00FE3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58D5"/>
    <w:multiLevelType w:val="hybridMultilevel"/>
    <w:tmpl w:val="189C82EE"/>
    <w:lvl w:ilvl="0" w:tplc="FFFFFFFF">
      <w:start w:val="1"/>
      <w:numFmt w:val="lowerLetter"/>
      <w:lvlText w:val="%1."/>
      <w:lvlJc w:val="left"/>
      <w:pPr>
        <w:ind w:left="360" w:hanging="360"/>
      </w:pPr>
      <w:rPr>
        <w:b/>
        <w:bCs w:val="0"/>
        <w:u w:val="singl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4BEA"/>
    <w:multiLevelType w:val="hybridMultilevel"/>
    <w:tmpl w:val="14485300"/>
    <w:lvl w:ilvl="0" w:tplc="5A085B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D90B7F"/>
    <w:multiLevelType w:val="multilevel"/>
    <w:tmpl w:val="7FB61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D541E"/>
    <w:multiLevelType w:val="hybridMultilevel"/>
    <w:tmpl w:val="189C82EE"/>
    <w:lvl w:ilvl="0" w:tplc="674E80EA">
      <w:start w:val="1"/>
      <w:numFmt w:val="lowerLetter"/>
      <w:lvlText w:val="%1."/>
      <w:lvlJc w:val="left"/>
      <w:pPr>
        <w:ind w:left="360" w:hanging="360"/>
      </w:pPr>
      <w:rPr>
        <w:b/>
        <w:bCs w:val="0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B2364"/>
    <w:multiLevelType w:val="multilevel"/>
    <w:tmpl w:val="D73C93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00062"/>
    <w:multiLevelType w:val="multilevel"/>
    <w:tmpl w:val="D73C93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B34"/>
    <w:multiLevelType w:val="hybridMultilevel"/>
    <w:tmpl w:val="B26A0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73741"/>
    <w:multiLevelType w:val="hybridMultilevel"/>
    <w:tmpl w:val="DC0EA97E"/>
    <w:lvl w:ilvl="0" w:tplc="F6CA5972">
      <w:start w:val="5"/>
      <w:numFmt w:val="lowerLetter"/>
      <w:lvlText w:val="%1)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2116901638">
    <w:abstractNumId w:val="3"/>
  </w:num>
  <w:num w:numId="2" w16cid:durableId="1601642465">
    <w:abstractNumId w:val="6"/>
  </w:num>
  <w:num w:numId="3" w16cid:durableId="11489386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9582302">
    <w:abstractNumId w:val="4"/>
  </w:num>
  <w:num w:numId="5" w16cid:durableId="1695691241">
    <w:abstractNumId w:val="4"/>
    <w:lvlOverride w:ilvl="0">
      <w:startOverride w:val="1"/>
    </w:lvlOverride>
  </w:num>
  <w:num w:numId="6" w16cid:durableId="325910691">
    <w:abstractNumId w:val="7"/>
  </w:num>
  <w:num w:numId="7" w16cid:durableId="275991086">
    <w:abstractNumId w:val="5"/>
  </w:num>
  <w:num w:numId="8" w16cid:durableId="1309433004">
    <w:abstractNumId w:val="1"/>
  </w:num>
  <w:num w:numId="9" w16cid:durableId="1924945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62"/>
    <w:rsid w:val="00011827"/>
    <w:rsid w:val="000148C2"/>
    <w:rsid w:val="00020CA4"/>
    <w:rsid w:val="00025920"/>
    <w:rsid w:val="00025D65"/>
    <w:rsid w:val="00030EA8"/>
    <w:rsid w:val="000324C9"/>
    <w:rsid w:val="00045AC6"/>
    <w:rsid w:val="00047532"/>
    <w:rsid w:val="0005277C"/>
    <w:rsid w:val="00060792"/>
    <w:rsid w:val="00061440"/>
    <w:rsid w:val="00086313"/>
    <w:rsid w:val="0009583F"/>
    <w:rsid w:val="000A1213"/>
    <w:rsid w:val="000A2A29"/>
    <w:rsid w:val="000A48C1"/>
    <w:rsid w:val="000C5511"/>
    <w:rsid w:val="000C6B09"/>
    <w:rsid w:val="000E5527"/>
    <w:rsid w:val="000F06B5"/>
    <w:rsid w:val="000F15EE"/>
    <w:rsid w:val="00103FCD"/>
    <w:rsid w:val="00106AB2"/>
    <w:rsid w:val="0011696A"/>
    <w:rsid w:val="001175C0"/>
    <w:rsid w:val="00156F83"/>
    <w:rsid w:val="001648AA"/>
    <w:rsid w:val="001868C3"/>
    <w:rsid w:val="00197DFA"/>
    <w:rsid w:val="001B32A8"/>
    <w:rsid w:val="001C61B5"/>
    <w:rsid w:val="001C6939"/>
    <w:rsid w:val="001D684D"/>
    <w:rsid w:val="001E3992"/>
    <w:rsid w:val="001F07C5"/>
    <w:rsid w:val="001F479B"/>
    <w:rsid w:val="001F705F"/>
    <w:rsid w:val="001F7DE9"/>
    <w:rsid w:val="00202391"/>
    <w:rsid w:val="00204751"/>
    <w:rsid w:val="00212286"/>
    <w:rsid w:val="00227A32"/>
    <w:rsid w:val="002322FA"/>
    <w:rsid w:val="00233362"/>
    <w:rsid w:val="00233610"/>
    <w:rsid w:val="002365F9"/>
    <w:rsid w:val="00241889"/>
    <w:rsid w:val="00241E3F"/>
    <w:rsid w:val="002570E4"/>
    <w:rsid w:val="002742A4"/>
    <w:rsid w:val="0029454F"/>
    <w:rsid w:val="002A279D"/>
    <w:rsid w:val="002A70EA"/>
    <w:rsid w:val="002B1398"/>
    <w:rsid w:val="002B7C1F"/>
    <w:rsid w:val="002E5478"/>
    <w:rsid w:val="002E7E5D"/>
    <w:rsid w:val="002F41B4"/>
    <w:rsid w:val="0031429E"/>
    <w:rsid w:val="00316702"/>
    <w:rsid w:val="00323C7E"/>
    <w:rsid w:val="003370F9"/>
    <w:rsid w:val="0033799B"/>
    <w:rsid w:val="0034299A"/>
    <w:rsid w:val="00362BCA"/>
    <w:rsid w:val="003728B6"/>
    <w:rsid w:val="0038127C"/>
    <w:rsid w:val="00387D0D"/>
    <w:rsid w:val="003906A2"/>
    <w:rsid w:val="003A2017"/>
    <w:rsid w:val="003B6C0B"/>
    <w:rsid w:val="003C1189"/>
    <w:rsid w:val="003C4626"/>
    <w:rsid w:val="003D6CEF"/>
    <w:rsid w:val="003D7B9C"/>
    <w:rsid w:val="003E0DCA"/>
    <w:rsid w:val="003E536A"/>
    <w:rsid w:val="003E7FC2"/>
    <w:rsid w:val="004016AE"/>
    <w:rsid w:val="00414A91"/>
    <w:rsid w:val="00421271"/>
    <w:rsid w:val="00441FA1"/>
    <w:rsid w:val="004437AE"/>
    <w:rsid w:val="0046396E"/>
    <w:rsid w:val="00465180"/>
    <w:rsid w:val="00467B11"/>
    <w:rsid w:val="00476A23"/>
    <w:rsid w:val="004828FA"/>
    <w:rsid w:val="00482F24"/>
    <w:rsid w:val="00487282"/>
    <w:rsid w:val="004B15BF"/>
    <w:rsid w:val="004C5F91"/>
    <w:rsid w:val="004D0F5D"/>
    <w:rsid w:val="004E48DD"/>
    <w:rsid w:val="004E4967"/>
    <w:rsid w:val="004E4D8C"/>
    <w:rsid w:val="00530B3A"/>
    <w:rsid w:val="00561609"/>
    <w:rsid w:val="00564733"/>
    <w:rsid w:val="005664FC"/>
    <w:rsid w:val="00571EA2"/>
    <w:rsid w:val="00572342"/>
    <w:rsid w:val="00572B17"/>
    <w:rsid w:val="00573A00"/>
    <w:rsid w:val="00573D15"/>
    <w:rsid w:val="00575329"/>
    <w:rsid w:val="005903EA"/>
    <w:rsid w:val="0059402D"/>
    <w:rsid w:val="005A75F1"/>
    <w:rsid w:val="005C4C42"/>
    <w:rsid w:val="005C59E2"/>
    <w:rsid w:val="005D0943"/>
    <w:rsid w:val="005E3851"/>
    <w:rsid w:val="005E64B3"/>
    <w:rsid w:val="005E7C5D"/>
    <w:rsid w:val="005F4CE9"/>
    <w:rsid w:val="005F7123"/>
    <w:rsid w:val="006035BF"/>
    <w:rsid w:val="0060392F"/>
    <w:rsid w:val="00611A42"/>
    <w:rsid w:val="00611CDD"/>
    <w:rsid w:val="00616D73"/>
    <w:rsid w:val="00630655"/>
    <w:rsid w:val="006644E1"/>
    <w:rsid w:val="00672F25"/>
    <w:rsid w:val="00682234"/>
    <w:rsid w:val="006924D8"/>
    <w:rsid w:val="0069490F"/>
    <w:rsid w:val="006B3C75"/>
    <w:rsid w:val="006B6983"/>
    <w:rsid w:val="006E5E86"/>
    <w:rsid w:val="006F0E13"/>
    <w:rsid w:val="006F289D"/>
    <w:rsid w:val="007032FB"/>
    <w:rsid w:val="00711EE7"/>
    <w:rsid w:val="00726929"/>
    <w:rsid w:val="00730D0D"/>
    <w:rsid w:val="007515E8"/>
    <w:rsid w:val="0075512D"/>
    <w:rsid w:val="00773B99"/>
    <w:rsid w:val="007777B7"/>
    <w:rsid w:val="00780A03"/>
    <w:rsid w:val="00784962"/>
    <w:rsid w:val="007D2495"/>
    <w:rsid w:val="007D32EE"/>
    <w:rsid w:val="007F551C"/>
    <w:rsid w:val="0080272B"/>
    <w:rsid w:val="0080300F"/>
    <w:rsid w:val="00823B68"/>
    <w:rsid w:val="0082729A"/>
    <w:rsid w:val="00834959"/>
    <w:rsid w:val="00854F8B"/>
    <w:rsid w:val="00861755"/>
    <w:rsid w:val="00880609"/>
    <w:rsid w:val="00892A8F"/>
    <w:rsid w:val="00894F09"/>
    <w:rsid w:val="008954C2"/>
    <w:rsid w:val="008A0D05"/>
    <w:rsid w:val="008A539A"/>
    <w:rsid w:val="008A54A2"/>
    <w:rsid w:val="008C1EAA"/>
    <w:rsid w:val="008C56FE"/>
    <w:rsid w:val="008F7745"/>
    <w:rsid w:val="009044DE"/>
    <w:rsid w:val="00905A05"/>
    <w:rsid w:val="009143A7"/>
    <w:rsid w:val="009148E1"/>
    <w:rsid w:val="00932E09"/>
    <w:rsid w:val="009345CE"/>
    <w:rsid w:val="00944B52"/>
    <w:rsid w:val="00953F80"/>
    <w:rsid w:val="00955619"/>
    <w:rsid w:val="0095778B"/>
    <w:rsid w:val="00957BA3"/>
    <w:rsid w:val="00960C52"/>
    <w:rsid w:val="0096668A"/>
    <w:rsid w:val="00970055"/>
    <w:rsid w:val="00971A00"/>
    <w:rsid w:val="00974CBF"/>
    <w:rsid w:val="009761B1"/>
    <w:rsid w:val="00977012"/>
    <w:rsid w:val="009824E6"/>
    <w:rsid w:val="00983D25"/>
    <w:rsid w:val="00990B95"/>
    <w:rsid w:val="00994485"/>
    <w:rsid w:val="0099533C"/>
    <w:rsid w:val="009A3479"/>
    <w:rsid w:val="009B3A7B"/>
    <w:rsid w:val="009B4BC6"/>
    <w:rsid w:val="009D055A"/>
    <w:rsid w:val="009F309E"/>
    <w:rsid w:val="009F3263"/>
    <w:rsid w:val="009F5402"/>
    <w:rsid w:val="009F5769"/>
    <w:rsid w:val="00A13340"/>
    <w:rsid w:val="00A1625A"/>
    <w:rsid w:val="00A239A6"/>
    <w:rsid w:val="00A32103"/>
    <w:rsid w:val="00A353EB"/>
    <w:rsid w:val="00A42C6B"/>
    <w:rsid w:val="00A44519"/>
    <w:rsid w:val="00A575AC"/>
    <w:rsid w:val="00A60A8E"/>
    <w:rsid w:val="00A63544"/>
    <w:rsid w:val="00A719F6"/>
    <w:rsid w:val="00A85C5C"/>
    <w:rsid w:val="00AA2875"/>
    <w:rsid w:val="00AC209B"/>
    <w:rsid w:val="00AC44AC"/>
    <w:rsid w:val="00AC6557"/>
    <w:rsid w:val="00AD0221"/>
    <w:rsid w:val="00AD739B"/>
    <w:rsid w:val="00AE5E1E"/>
    <w:rsid w:val="00AE7045"/>
    <w:rsid w:val="00AE76F7"/>
    <w:rsid w:val="00AF247D"/>
    <w:rsid w:val="00AF6128"/>
    <w:rsid w:val="00AF6A76"/>
    <w:rsid w:val="00B0138B"/>
    <w:rsid w:val="00B0502A"/>
    <w:rsid w:val="00B06850"/>
    <w:rsid w:val="00B109AE"/>
    <w:rsid w:val="00B12EF0"/>
    <w:rsid w:val="00B1699D"/>
    <w:rsid w:val="00B301F4"/>
    <w:rsid w:val="00B60F9B"/>
    <w:rsid w:val="00B62198"/>
    <w:rsid w:val="00B63989"/>
    <w:rsid w:val="00B81CB6"/>
    <w:rsid w:val="00B87331"/>
    <w:rsid w:val="00B91644"/>
    <w:rsid w:val="00BA5629"/>
    <w:rsid w:val="00BB17A3"/>
    <w:rsid w:val="00BB4901"/>
    <w:rsid w:val="00BB7DAB"/>
    <w:rsid w:val="00BC0EBD"/>
    <w:rsid w:val="00BC52FF"/>
    <w:rsid w:val="00BC747C"/>
    <w:rsid w:val="00BD07A6"/>
    <w:rsid w:val="00BD5046"/>
    <w:rsid w:val="00BD5177"/>
    <w:rsid w:val="00BE2612"/>
    <w:rsid w:val="00BF112D"/>
    <w:rsid w:val="00BF7659"/>
    <w:rsid w:val="00BF7F2E"/>
    <w:rsid w:val="00C011DB"/>
    <w:rsid w:val="00C03915"/>
    <w:rsid w:val="00C12708"/>
    <w:rsid w:val="00C27202"/>
    <w:rsid w:val="00C27301"/>
    <w:rsid w:val="00C32357"/>
    <w:rsid w:val="00C4062B"/>
    <w:rsid w:val="00C44546"/>
    <w:rsid w:val="00C72B83"/>
    <w:rsid w:val="00C77237"/>
    <w:rsid w:val="00C84447"/>
    <w:rsid w:val="00C90158"/>
    <w:rsid w:val="00C9035C"/>
    <w:rsid w:val="00C9200C"/>
    <w:rsid w:val="00C93F33"/>
    <w:rsid w:val="00CC274B"/>
    <w:rsid w:val="00CE251C"/>
    <w:rsid w:val="00CE462C"/>
    <w:rsid w:val="00D10027"/>
    <w:rsid w:val="00D26AE7"/>
    <w:rsid w:val="00D31CC7"/>
    <w:rsid w:val="00D45BD1"/>
    <w:rsid w:val="00D514F6"/>
    <w:rsid w:val="00D55420"/>
    <w:rsid w:val="00D62858"/>
    <w:rsid w:val="00D66D2D"/>
    <w:rsid w:val="00D6735C"/>
    <w:rsid w:val="00D678AB"/>
    <w:rsid w:val="00D72DCC"/>
    <w:rsid w:val="00D92A7E"/>
    <w:rsid w:val="00D958BD"/>
    <w:rsid w:val="00DA29B9"/>
    <w:rsid w:val="00DA5C3D"/>
    <w:rsid w:val="00DA694C"/>
    <w:rsid w:val="00DC1B73"/>
    <w:rsid w:val="00DC5F1D"/>
    <w:rsid w:val="00DD6C17"/>
    <w:rsid w:val="00DE7EBE"/>
    <w:rsid w:val="00E05EE5"/>
    <w:rsid w:val="00E11127"/>
    <w:rsid w:val="00E14277"/>
    <w:rsid w:val="00E17F26"/>
    <w:rsid w:val="00E63D8C"/>
    <w:rsid w:val="00E74A72"/>
    <w:rsid w:val="00E74D46"/>
    <w:rsid w:val="00E806A5"/>
    <w:rsid w:val="00E81F5F"/>
    <w:rsid w:val="00EB4728"/>
    <w:rsid w:val="00EB4DFA"/>
    <w:rsid w:val="00EB516C"/>
    <w:rsid w:val="00EB56B9"/>
    <w:rsid w:val="00EC3E51"/>
    <w:rsid w:val="00EC7CDE"/>
    <w:rsid w:val="00EE4D4D"/>
    <w:rsid w:val="00F06DD3"/>
    <w:rsid w:val="00F147BC"/>
    <w:rsid w:val="00F15C43"/>
    <w:rsid w:val="00F32D48"/>
    <w:rsid w:val="00F36E7D"/>
    <w:rsid w:val="00F42F00"/>
    <w:rsid w:val="00F5026E"/>
    <w:rsid w:val="00F51C6D"/>
    <w:rsid w:val="00F52E95"/>
    <w:rsid w:val="00F64701"/>
    <w:rsid w:val="00F64A31"/>
    <w:rsid w:val="00F67229"/>
    <w:rsid w:val="00F83B04"/>
    <w:rsid w:val="00F913CD"/>
    <w:rsid w:val="00F91DBA"/>
    <w:rsid w:val="00F94394"/>
    <w:rsid w:val="00FA6164"/>
    <w:rsid w:val="00FB3AC5"/>
    <w:rsid w:val="00FB6D83"/>
    <w:rsid w:val="00FC077F"/>
    <w:rsid w:val="00FC16F4"/>
    <w:rsid w:val="00FC43FD"/>
    <w:rsid w:val="00FD65EF"/>
    <w:rsid w:val="00FD7A8A"/>
    <w:rsid w:val="00FE1877"/>
    <w:rsid w:val="00FE396B"/>
    <w:rsid w:val="00F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9C27"/>
  <w15:docId w15:val="{6C699887-AC16-4172-9F14-088F24EB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27C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4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4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4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49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4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4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4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4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4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4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49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49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49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49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49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49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4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4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4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4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4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49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49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49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4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49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496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84962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E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96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96B"/>
    <w:rPr>
      <w:kern w:val="0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336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AC6"/>
    <w:rPr>
      <w:rFonts w:ascii="Tahoma" w:hAnsi="Tahoma" w:cs="Tahoma"/>
      <w:kern w:val="0"/>
      <w:sz w:val="16"/>
      <w:szCs w:val="16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3C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3C75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3C75"/>
    <w:rPr>
      <w:vertAlign w:val="superscript"/>
    </w:rPr>
  </w:style>
  <w:style w:type="table" w:styleId="rednialista2akcent1">
    <w:name w:val="Medium List 2 Accent 1"/>
    <w:basedOn w:val="Standardowy"/>
    <w:uiPriority w:val="66"/>
    <w:rsid w:val="00D554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pl-PL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92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malopolska.pl/uggreboszow,a,2685768,relacja-z-xi-sesji-rady-gminy-greboszow-dnia-27052025-r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D1B25-8C90-43A0-8B4B-B94E496F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7448</Words>
  <Characters>44694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Janowiec</dc:creator>
  <cp:lastModifiedBy>Marcin Janowiec</cp:lastModifiedBy>
  <cp:revision>6</cp:revision>
  <cp:lastPrinted>2025-06-18T08:50:00Z</cp:lastPrinted>
  <dcterms:created xsi:type="dcterms:W3CDTF">2025-06-18T08:45:00Z</dcterms:created>
  <dcterms:modified xsi:type="dcterms:W3CDTF">2025-06-18T11:54:00Z</dcterms:modified>
</cp:coreProperties>
</file>